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72"/>
          <w:u w:val="single"/>
          <w:b/>
          <w:sz w:val="72"/>
          <w:b/>
          <w:szCs w:val="72"/>
          <w:rFonts w:ascii="Arial" w:hAnsi="Arial" w:cs="Arial"/>
        </w:rPr>
      </w:pPr>
      <w:r>
        <w:rPr>
          <w:rFonts w:cs="Arial" w:ascii="Arial" w:hAnsi="Arial"/>
          <w:b/>
          <w:sz w:val="72"/>
          <w:szCs w:val="72"/>
          <w:u w:val="single"/>
        </w:rPr>
      </w:r>
      <w:r/>
    </w:p>
    <w:p>
      <w:pPr>
        <w:pStyle w:val="Normal"/>
        <w:jc w:val="center"/>
        <w:rPr>
          <w:sz w:val="72"/>
          <w:u w:val="single"/>
          <w:b/>
          <w:sz w:val="72"/>
          <w:b/>
          <w:szCs w:val="72"/>
          <w:rFonts w:ascii="Arial" w:hAnsi="Arial" w:cs="Arial"/>
        </w:rPr>
      </w:pPr>
      <w:r>
        <w:rPr>
          <w:rFonts w:cs="Arial" w:ascii="Arial" w:hAnsi="Arial"/>
          <w:b/>
          <w:sz w:val="72"/>
          <w:szCs w:val="72"/>
          <w:u w:val="single"/>
        </w:rPr>
        <w:t>SWSSA INTERSCHOOL CROSS COUNTRY CHAMPIONSHIP</w:t>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jc w:val="center"/>
        <w:rPr>
          <w:sz w:val="48"/>
          <w:i/>
          <w:b/>
          <w:sz w:val="48"/>
          <w:i/>
          <w:b/>
          <w:szCs w:val="48"/>
          <w:rFonts w:ascii="Arial" w:hAnsi="Arial" w:cs="Arial"/>
        </w:rPr>
      </w:pPr>
      <w:r>
        <w:rPr>
          <w:rFonts w:cs="Arial" w:ascii="Arial" w:hAnsi="Arial"/>
          <w:b/>
          <w:i/>
          <w:sz w:val="48"/>
          <w:szCs w:val="48"/>
        </w:rPr>
        <w:t>Tuesday August 6</w:t>
      </w:r>
      <w:r>
        <w:rPr>
          <w:rFonts w:cs="Arial" w:ascii="Arial" w:hAnsi="Arial"/>
          <w:b/>
          <w:i/>
          <w:sz w:val="48"/>
          <w:szCs w:val="48"/>
          <w:vertAlign w:val="superscript"/>
        </w:rPr>
        <w:t>th</w:t>
      </w:r>
      <w:r>
        <w:rPr>
          <w:rFonts w:cs="Arial" w:ascii="Arial" w:hAnsi="Arial"/>
          <w:b/>
          <w:i/>
          <w:sz w:val="48"/>
          <w:szCs w:val="48"/>
        </w:rPr>
        <w:t>, 2019</w:t>
      </w:r>
      <w:r/>
    </w:p>
    <w:p>
      <w:pPr>
        <w:pStyle w:val="Normal"/>
        <w:rPr>
          <w:rFonts w:ascii="Arial" w:hAnsi="Arial" w:cs="Arial"/>
        </w:rPr>
      </w:pPr>
      <w:r>
        <w:rPr>
          <w:rFonts w:cs="Arial" w:ascii="Arial" w:hAnsi="Arial"/>
        </w:rPr>
      </w:r>
      <w:r/>
    </w:p>
    <w:p>
      <w:pPr>
        <w:pStyle w:val="Normal"/>
        <w:jc w:val="center"/>
        <w:rPr>
          <w:sz w:val="48"/>
          <w:i/>
          <w:b/>
          <w:sz w:val="48"/>
          <w:i/>
          <w:b/>
          <w:szCs w:val="48"/>
          <w:rFonts w:ascii="Arial" w:hAnsi="Arial" w:cs="Arial"/>
        </w:rPr>
      </w:pPr>
      <w:r>
        <w:rPr>
          <w:rFonts w:cs="Arial" w:ascii="Arial" w:hAnsi="Arial"/>
          <w:b/>
          <w:i/>
          <w:sz w:val="48"/>
          <w:szCs w:val="48"/>
        </w:rPr>
        <w:t>Bell Pasture Seeds</w:t>
      </w:r>
      <w:r/>
    </w:p>
    <w:p>
      <w:pPr>
        <w:pStyle w:val="Normal"/>
        <w:jc w:val="center"/>
        <w:rPr>
          <w:sz w:val="48"/>
          <w:i/>
          <w:b/>
          <w:sz w:val="48"/>
          <w:i/>
          <w:b/>
          <w:szCs w:val="48"/>
          <w:rFonts w:ascii="Arial" w:hAnsi="Arial" w:cs="Arial"/>
        </w:rPr>
      </w:pPr>
      <w:r>
        <w:rPr>
          <w:rFonts w:cs="Arial" w:ascii="Arial" w:hAnsi="Arial"/>
          <w:b/>
          <w:i/>
          <w:sz w:val="48"/>
          <w:szCs w:val="48"/>
        </w:rPr>
        <w:t>Cain Road, Elgin</w:t>
      </w:r>
      <w:r/>
    </w:p>
    <w:p>
      <w:pPr>
        <w:pStyle w:val="Normal"/>
        <w:jc w:val="center"/>
        <w:rPr>
          <w:sz w:val="48"/>
          <w:u w:val="single"/>
          <w:b/>
          <w:sz w:val="48"/>
          <w:b/>
          <w:szCs w:val="48"/>
          <w:rFonts w:ascii="Arial" w:hAnsi="Arial" w:cs="Arial"/>
        </w:rPr>
      </w:pPr>
      <w:r>
        <w:rPr>
          <w:rFonts w:cs="Arial" w:ascii="Arial" w:hAnsi="Arial"/>
          <w:b/>
          <w:sz w:val="48"/>
          <w:szCs w:val="48"/>
          <w:u w:val="single"/>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jc w:val="center"/>
        <w:rPr>
          <w:sz w:val="56"/>
          <w:u w:val="single"/>
          <w:b/>
          <w:sz w:val="56"/>
          <w:b/>
          <w:szCs w:val="56"/>
          <w:rFonts w:ascii="Arial" w:hAnsi="Arial" w:cs="Arial"/>
        </w:rPr>
      </w:pPr>
      <w:r>
        <w:rPr>
          <w:rFonts w:cs="Arial" w:ascii="Arial" w:hAnsi="Arial"/>
          <w:b/>
          <w:sz w:val="56"/>
          <w:szCs w:val="56"/>
          <w:u w:val="single"/>
        </w:rPr>
        <w:t>SCHOOL INFORMATION BOOKLET</w:t>
      </w:r>
      <w:r/>
    </w:p>
    <w:p>
      <w:pPr>
        <w:pStyle w:val="Normal"/>
        <w:rPr>
          <w:rFonts w:ascii="Arial" w:hAnsi="Arial" w:cs="Arial"/>
        </w:rPr>
      </w:pPr>
      <w:r>
        <w:rPr>
          <w:rFonts w:cs="Arial" w:ascii="Arial" w:hAnsi="Arial"/>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jc w:val="center"/>
        <w:rPr>
          <w:sz w:val="32"/>
          <w:u w:val="single"/>
          <w:b/>
          <w:sz w:val="32"/>
          <w:b/>
          <w:szCs w:val="32"/>
          <w:rFonts w:ascii="Arial" w:hAnsi="Arial" w:cs="Arial"/>
        </w:rPr>
      </w:pPr>
      <w:r>
        <w:rPr>
          <w:rFonts w:cs="Arial" w:ascii="Arial" w:hAnsi="Arial"/>
          <w:b/>
          <w:sz w:val="32"/>
          <w:szCs w:val="32"/>
          <w:u w:val="single"/>
        </w:rPr>
        <w:t>SWSSA INTERSCHOOL CROSS COUNTRY 2019</w:t>
      </w:r>
      <w:r/>
    </w:p>
    <w:p>
      <w:pPr>
        <w:pStyle w:val="Normal"/>
        <w:rPr>
          <w:rFonts w:ascii="Arial" w:hAnsi="Arial" w:cs="Arial"/>
        </w:rPr>
      </w:pPr>
      <w:r>
        <w:rPr>
          <w:rFonts w:cs="Arial" w:ascii="Arial" w:hAnsi="Arial"/>
        </w:rPr>
      </w:r>
      <w:r/>
    </w:p>
    <w:p>
      <w:pPr>
        <w:pStyle w:val="Normal"/>
        <w:jc w:val="center"/>
        <w:rPr>
          <w:rFonts w:ascii="Arial" w:hAnsi="Arial" w:cs="Arial"/>
        </w:rPr>
      </w:pPr>
      <w:r>
        <w:rPr>
          <w:rFonts w:cs="Arial" w:ascii="Arial" w:hAnsi="Arial"/>
        </w:rPr>
      </w:r>
      <w:r/>
    </w:p>
    <w:p>
      <w:pPr>
        <w:pStyle w:val="Normal"/>
        <w:jc w:val="center"/>
        <w:rPr>
          <w:rFonts w:ascii="Arial" w:hAnsi="Arial" w:cs="Arial"/>
        </w:rPr>
      </w:pPr>
      <w:r>
        <w:rPr>
          <w:rFonts w:cs="Arial" w:ascii="Arial" w:hAnsi="Arial"/>
        </w:rPr>
        <w:t>The South West School Sports Association would like to thank the following people and organisations for their assistance in the presentation of this event;</w:t>
      </w:r>
      <w:r/>
    </w:p>
    <w:p>
      <w:pPr>
        <w:pStyle w:val="ListParagraph"/>
        <w:numPr>
          <w:ilvl w:val="0"/>
          <w:numId w:val="1"/>
        </w:numPr>
        <w:jc w:val="center"/>
        <w:rPr>
          <w:rFonts w:ascii="Arial" w:hAnsi="Arial" w:cs="Arial"/>
        </w:rPr>
      </w:pPr>
      <w:r>
        <w:rPr>
          <w:rFonts w:cs="Arial" w:ascii="Arial" w:hAnsi="Arial"/>
        </w:rPr>
        <w:t>Mr Phil Smith</w:t>
      </w:r>
      <w:r/>
    </w:p>
    <w:p>
      <w:pPr>
        <w:pStyle w:val="ListParagraph"/>
        <w:numPr>
          <w:ilvl w:val="0"/>
          <w:numId w:val="1"/>
        </w:numPr>
        <w:jc w:val="center"/>
        <w:rPr>
          <w:rFonts w:ascii="Arial" w:hAnsi="Arial" w:cs="Arial"/>
        </w:rPr>
      </w:pPr>
      <w:r>
        <w:rPr>
          <w:rFonts w:cs="Arial" w:ascii="Arial" w:hAnsi="Arial"/>
        </w:rPr>
        <w:t>Sharon and Doug Wright</w:t>
      </w:r>
      <w:r/>
    </w:p>
    <w:p>
      <w:pPr>
        <w:pStyle w:val="ListParagraph"/>
        <w:numPr>
          <w:ilvl w:val="0"/>
          <w:numId w:val="1"/>
        </w:numPr>
        <w:jc w:val="center"/>
        <w:rPr>
          <w:rFonts w:ascii="Arial" w:hAnsi="Arial" w:cs="Arial"/>
        </w:rPr>
      </w:pPr>
      <w:r>
        <w:rPr>
          <w:rFonts w:cs="Arial" w:ascii="Arial" w:hAnsi="Arial"/>
        </w:rPr>
        <w:t>Bunbury Cross Country Running Club (Inc.)</w:t>
      </w:r>
      <w:r/>
    </w:p>
    <w:p>
      <w:pPr>
        <w:pStyle w:val="Normal"/>
        <w:rPr>
          <w:rFonts w:ascii="Arial" w:hAnsi="Arial" w:cs="Arial"/>
        </w:rPr>
      </w:pPr>
      <w:r>
        <w:rPr>
          <w:rFonts w:cs="Arial" w:ascii="Arial" w:hAnsi="Arial"/>
        </w:rPr>
      </w:r>
      <w:r/>
    </w:p>
    <w:p>
      <w:pPr>
        <w:pStyle w:val="Normal"/>
        <w:rPr>
          <w:sz w:val="28"/>
          <w:u w:val="single"/>
          <w:b/>
          <w:sz w:val="28"/>
          <w:b/>
          <w:szCs w:val="28"/>
          <w:rFonts w:ascii="Arial" w:hAnsi="Arial" w:cs="Arial"/>
        </w:rPr>
      </w:pPr>
      <w:r>
        <w:rPr>
          <w:rFonts w:cs="Arial" w:ascii="Arial" w:hAnsi="Arial"/>
          <w:b/>
          <w:sz w:val="28"/>
          <w:szCs w:val="28"/>
          <w:u w:val="single"/>
        </w:rPr>
        <w:t>CARNIVAL CO-0RDINATOR</w:t>
      </w:r>
      <w:r/>
    </w:p>
    <w:p>
      <w:pPr>
        <w:pStyle w:val="Normal"/>
        <w:rPr>
          <w:rFonts w:ascii="Arial" w:hAnsi="Arial" w:cs="Arial"/>
        </w:rPr>
      </w:pPr>
      <w:r>
        <w:rPr>
          <w:rFonts w:cs="Arial" w:ascii="Arial" w:hAnsi="Arial"/>
        </w:rPr>
        <w:t>Allyce Sewell</w:t>
        <w:tab/>
        <w:tab/>
        <w:t>Phone: 0448866337</w:t>
      </w:r>
      <w:r/>
    </w:p>
    <w:p>
      <w:pPr>
        <w:pStyle w:val="Normal"/>
        <w:rPr>
          <w:rFonts w:ascii="Arial" w:hAnsi="Arial" w:cs="Arial"/>
        </w:rPr>
      </w:pPr>
      <w:r>
        <w:rPr>
          <w:rFonts w:cs="Arial" w:ascii="Arial" w:hAnsi="Arial"/>
        </w:rPr>
        <w:tab/>
        <w:tab/>
        <w:tab/>
        <w:t xml:space="preserve">E-mai: </w:t>
      </w:r>
      <w:hyperlink r:id="rId2">
        <w:r>
          <w:rPr>
            <w:rStyle w:val="InternetLink"/>
            <w:rFonts w:cs="Arial" w:ascii="Arial" w:hAnsi="Arial"/>
          </w:rPr>
          <w:t>allyce.bachos@education.wa.edu.au</w:t>
        </w:r>
      </w:hyperlink>
      <w:r/>
    </w:p>
    <w:p>
      <w:pPr>
        <w:pStyle w:val="Normal"/>
        <w:rPr>
          <w:rFonts w:ascii="Arial" w:hAnsi="Arial" w:cs="Arial"/>
        </w:rPr>
      </w:pPr>
      <w:r>
        <w:rPr>
          <w:rFonts w:cs="Arial" w:ascii="Arial" w:hAnsi="Arial"/>
        </w:rPr>
      </w:r>
      <w:r/>
    </w:p>
    <w:p>
      <w:pPr>
        <w:pStyle w:val="Normal"/>
        <w:rPr>
          <w:sz w:val="28"/>
          <w:u w:val="single"/>
          <w:b/>
          <w:sz w:val="28"/>
          <w:b/>
          <w:szCs w:val="28"/>
          <w:rFonts w:ascii="Arial" w:hAnsi="Arial" w:cs="Arial"/>
        </w:rPr>
      </w:pPr>
      <w:r>
        <w:rPr>
          <w:rFonts w:cs="Arial" w:ascii="Arial" w:hAnsi="Arial"/>
          <w:b/>
          <w:sz w:val="28"/>
          <w:szCs w:val="28"/>
          <w:u w:val="single"/>
        </w:rPr>
        <w:t>COURSE</w:t>
      </w:r>
      <w:r/>
    </w:p>
    <w:p>
      <w:pPr>
        <w:pStyle w:val="Normal"/>
        <w:rPr>
          <w:rFonts w:ascii="Arial" w:hAnsi="Arial" w:cs="Arial"/>
        </w:rPr>
      </w:pPr>
      <w:r>
        <w:rPr>
          <w:rFonts w:cs="Arial" w:ascii="Arial" w:hAnsi="Arial"/>
        </w:rPr>
        <w:t>The 2019 SWSSA Cross Country Championship will take place at Bell Pasture Seeds, Elgin WA. The track will be clearly marked on the Bell Pasture Seeds property, Elgin.</w:t>
      </w:r>
      <w:r/>
    </w:p>
    <w:p>
      <w:pPr>
        <w:pStyle w:val="Normal"/>
        <w:rPr>
          <w:rFonts w:ascii="Arial" w:hAnsi="Arial" w:cs="Arial"/>
        </w:rPr>
      </w:pPr>
      <w:r>
        <w:rPr>
          <w:rFonts w:cs="Arial" w:ascii="Arial" w:hAnsi="Arial"/>
        </w:rPr>
        <w:t>The course has been created to ensure maximum spectatorship, and is both challenging and fun encapsulating the essence of Cross Country running. Athletes are required to safely navigate natural obstacles including mud, gravel and hay bales.  The track will be clearly marked and there will be Marshalls situated throughout the course.  A clearly marked course map will be provided on the day.</w:t>
      </w:r>
      <w:r/>
    </w:p>
    <w:p>
      <w:pPr>
        <w:pStyle w:val="Normal"/>
        <w:rPr>
          <w:rFonts w:ascii="Arial" w:hAnsi="Arial" w:cs="Arial"/>
        </w:rPr>
      </w:pPr>
      <w:r>
        <w:rPr>
          <w:rFonts w:cs="Arial" w:ascii="Arial" w:hAnsi="Arial"/>
        </w:rPr>
      </w:r>
      <w:r/>
    </w:p>
    <w:p>
      <w:pPr>
        <w:pStyle w:val="Normal"/>
        <w:rPr>
          <w:sz w:val="28"/>
          <w:u w:val="single"/>
          <w:b/>
          <w:sz w:val="28"/>
          <w:b/>
          <w:szCs w:val="28"/>
          <w:rFonts w:ascii="Arial" w:hAnsi="Arial" w:cs="Arial"/>
        </w:rPr>
      </w:pPr>
      <w:r>
        <w:rPr>
          <w:rFonts w:cs="Arial" w:ascii="Arial" w:hAnsi="Arial"/>
          <w:b/>
          <w:sz w:val="28"/>
          <w:szCs w:val="28"/>
          <w:u w:val="single"/>
        </w:rPr>
        <w:t>CARNIVAL PROCEDURES</w:t>
      </w:r>
      <w:r/>
    </w:p>
    <w:p>
      <w:pPr>
        <w:pStyle w:val="Normal"/>
        <w:rPr>
          <w:rFonts w:ascii="Arial" w:hAnsi="Arial" w:cs="Arial"/>
        </w:rPr>
      </w:pPr>
      <w:r>
        <w:rPr>
          <w:rFonts w:cs="Arial" w:ascii="Arial" w:hAnsi="Arial"/>
        </w:rPr>
        <w:t>This booklet is designed to acquaint schools with administrative and logistical information pertinent to conduct of a safe and efficient event.  Schools are requested to read this information carefully and ensure that all staff and students are aware of event procedures.</w:t>
      </w:r>
      <w:r/>
    </w:p>
    <w:p>
      <w:pPr>
        <w:pStyle w:val="Normal"/>
        <w:rPr>
          <w:rFonts w:ascii="Arial" w:hAnsi="Arial" w:cs="Arial"/>
        </w:rPr>
      </w:pPr>
      <w:r>
        <w:rPr>
          <w:rFonts w:cs="Arial" w:ascii="Arial" w:hAnsi="Arial"/>
        </w:rPr>
      </w:r>
      <w:r/>
    </w:p>
    <w:p>
      <w:pPr>
        <w:pStyle w:val="Normal"/>
        <w:rPr>
          <w:b/>
          <w:b/>
          <w:rFonts w:ascii="Arial" w:hAnsi="Arial" w:cs="Arial"/>
        </w:rPr>
      </w:pPr>
      <w:r>
        <w:rPr>
          <w:rFonts w:cs="Arial" w:ascii="Arial" w:hAnsi="Arial"/>
          <w:b/>
        </w:rPr>
        <w:t>EACH SCHOOL NEEDS TO SUPPLY ONE ADULT OFFICIAL AND 3 STUDENT OFFICIALS THAT WILL ASSIST IN THE RUNNING OF THE CARNIVAL FOR THE ENTIRE EVENT. PLEASE SUBMIT THE NAME OF THIS OFFICIAL TO ALLYCE SEWELL (EMAIL OR PHONE) BY FRIDAY 21</w:t>
      </w:r>
      <w:r>
        <w:rPr>
          <w:rFonts w:cs="Arial" w:ascii="Arial" w:hAnsi="Arial"/>
          <w:b/>
          <w:vertAlign w:val="superscript"/>
        </w:rPr>
        <w:t>st</w:t>
      </w:r>
      <w:r>
        <w:rPr>
          <w:rFonts w:cs="Arial" w:ascii="Arial" w:hAnsi="Arial"/>
          <w:b/>
        </w:rPr>
        <w:t xml:space="preserve"> July, SO THAT DUTIES CAN BE ALLOCATED PRIOR TO THE EVENT.</w:t>
      </w:r>
      <w:r/>
    </w:p>
    <w:p>
      <w:pPr>
        <w:pStyle w:val="Normal"/>
        <w:rPr>
          <w:b/>
          <w:b/>
          <w:rFonts w:ascii="Arial" w:hAnsi="Arial" w:cs="Arial"/>
        </w:rPr>
      </w:pPr>
      <w:r>
        <w:rPr>
          <w:rFonts w:cs="Arial" w:ascii="Arial" w:hAnsi="Arial"/>
          <w:b/>
        </w:rPr>
      </w:r>
      <w:r/>
    </w:p>
    <w:p>
      <w:pPr>
        <w:pStyle w:val="ListParagraph"/>
        <w:numPr>
          <w:ilvl w:val="0"/>
          <w:numId w:val="2"/>
        </w:numPr>
        <w:rPr>
          <w:sz w:val="28"/>
          <w:b/>
          <w:sz w:val="28"/>
          <w:b/>
          <w:szCs w:val="28"/>
          <w:rFonts w:ascii="Arial" w:hAnsi="Arial" w:cs="Arial"/>
        </w:rPr>
      </w:pPr>
      <w:r>
        <w:rPr>
          <w:rFonts w:cs="Arial" w:ascii="Arial" w:hAnsi="Arial"/>
          <w:b/>
          <w:sz w:val="28"/>
          <w:szCs w:val="28"/>
        </w:rPr>
        <w:t>START TIME</w:t>
      </w:r>
      <w:r/>
    </w:p>
    <w:p>
      <w:pPr>
        <w:pStyle w:val="ListParagraph"/>
        <w:rPr>
          <w:rFonts w:ascii="Arial" w:hAnsi="Arial" w:cs="Arial"/>
        </w:rPr>
      </w:pPr>
      <w:r>
        <w:rPr>
          <w:rFonts w:cs="Arial" w:ascii="Arial" w:hAnsi="Arial"/>
        </w:rPr>
        <w:t>The program will begin at 10.15am.  Schools should ensure that athletes and officials arrive at the event no later than 9.50am</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PARKING</w:t>
      </w:r>
      <w:r/>
    </w:p>
    <w:p>
      <w:pPr>
        <w:pStyle w:val="ListParagraph"/>
        <w:rPr>
          <w:rFonts w:ascii="Arial" w:hAnsi="Arial" w:cs="Arial"/>
        </w:rPr>
      </w:pPr>
      <w:r>
        <w:rPr>
          <w:rFonts w:cs="Arial" w:ascii="Arial" w:hAnsi="Arial"/>
        </w:rPr>
        <w:t>Cars and buses will be permitted to park in an open well signed area.</w:t>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AGE CUT OFFS</w:t>
      </w:r>
      <w:r/>
    </w:p>
    <w:p>
      <w:pPr>
        <w:pStyle w:val="Normal"/>
        <w:ind w:left="567" w:hanging="0"/>
        <w:rPr>
          <w:sz w:val="22"/>
          <w:sz w:val="22"/>
          <w:szCs w:val="22"/>
          <w:rFonts w:ascii="Arial" w:hAnsi="Arial" w:cs="Arial"/>
        </w:rPr>
      </w:pPr>
      <w:r>
        <w:rPr>
          <w:rFonts w:cs="Arial" w:ascii="Arial" w:hAnsi="Arial"/>
          <w:sz w:val="22"/>
          <w:szCs w:val="22"/>
        </w:rPr>
        <w:t xml:space="preserve">Events will be conducted in year groups.  There </w:t>
      </w:r>
      <w:r>
        <w:rPr>
          <w:rFonts w:cs="Arial" w:ascii="Arial" w:hAnsi="Arial"/>
          <w:b/>
          <w:sz w:val="22"/>
          <w:szCs w:val="22"/>
        </w:rPr>
        <w:t>IS</w:t>
      </w:r>
      <w:r>
        <w:rPr>
          <w:rFonts w:cs="Arial" w:ascii="Arial" w:hAnsi="Arial"/>
          <w:sz w:val="22"/>
          <w:szCs w:val="22"/>
        </w:rPr>
        <w:t xml:space="preserve"> an age cut-off for each year group. The age cut-off for the year group is 30</w:t>
      </w:r>
      <w:r>
        <w:rPr>
          <w:rFonts w:cs="Arial" w:ascii="Arial" w:hAnsi="Arial"/>
          <w:sz w:val="22"/>
          <w:szCs w:val="22"/>
          <w:vertAlign w:val="superscript"/>
        </w:rPr>
        <w:t>th</w:t>
      </w:r>
      <w:r>
        <w:rPr>
          <w:rFonts w:cs="Arial" w:ascii="Arial" w:hAnsi="Arial"/>
          <w:sz w:val="22"/>
          <w:szCs w:val="22"/>
        </w:rPr>
        <w:t xml:space="preserve"> June. The following will apply:</w:t>
      </w:r>
      <w:r/>
    </w:p>
    <w:p>
      <w:pPr>
        <w:pStyle w:val="Normal"/>
        <w:rPr>
          <w:sz w:val="20"/>
          <w:sz w:val="20"/>
          <w:rFonts w:ascii="Arial" w:hAnsi="Arial" w:cs="Arial"/>
        </w:rPr>
      </w:pPr>
      <w:r>
        <w:rPr>
          <w:rFonts w:cs="Arial" w:ascii="Arial" w:hAnsi="Arial"/>
          <w:sz w:val="20"/>
        </w:rPr>
      </w:r>
      <w:r/>
    </w:p>
    <w:p>
      <w:pPr>
        <w:pStyle w:val="Normal"/>
        <w:rPr>
          <w:sz w:val="20"/>
          <w:sz w:val="20"/>
          <w:szCs w:val="20"/>
          <w:rFonts w:ascii="Arial" w:hAnsi="Arial" w:cs="Arial"/>
        </w:rPr>
      </w:pPr>
      <w:r>
        <w:rPr>
          <w:rFonts w:cs="Arial" w:ascii="Arial" w:hAnsi="Arial"/>
          <w:sz w:val="20"/>
          <w:szCs w:val="20"/>
        </w:rPr>
      </w:r>
      <w:r/>
    </w:p>
    <w:tbl>
      <w:tblPr>
        <w:tblW w:w="3980"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3" w:type="dxa"/>
          <w:bottom w:w="0" w:type="dxa"/>
          <w:right w:w="108" w:type="dxa"/>
        </w:tblCellMar>
      </w:tblPr>
      <w:tblGrid>
        <w:gridCol w:w="1305"/>
        <w:gridCol w:w="2674"/>
      </w:tblGrid>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b/>
                <w:sz w:val="20"/>
                <w:b/>
                <w:szCs w:val="20"/>
                <w:rFonts w:ascii="Arial" w:hAnsi="Arial" w:cs="Arial"/>
              </w:rPr>
            </w:pPr>
            <w:r>
              <w:rPr>
                <w:rFonts w:cs="Arial" w:ascii="Arial" w:hAnsi="Arial"/>
                <w:b/>
                <w:sz w:val="20"/>
                <w:szCs w:val="20"/>
              </w:rPr>
              <w:t>Year Group</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b/>
                <w:sz w:val="20"/>
                <w:b/>
                <w:szCs w:val="20"/>
                <w:rFonts w:ascii="Arial" w:hAnsi="Arial" w:cs="Arial"/>
              </w:rPr>
            </w:pPr>
            <w:r>
              <w:rPr>
                <w:rFonts w:cs="Arial" w:ascii="Arial" w:hAnsi="Arial"/>
                <w:b/>
                <w:sz w:val="20"/>
                <w:szCs w:val="20"/>
              </w:rPr>
              <w:t>Age cutoffs</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sz w:val="20"/>
                <w:szCs w:val="20"/>
                <w:rFonts w:ascii="Arial" w:hAnsi="Arial" w:cs="Arial"/>
              </w:rPr>
            </w:pPr>
            <w:r>
              <w:rPr>
                <w:rFonts w:cs="Arial" w:ascii="Arial" w:hAnsi="Arial"/>
                <w:sz w:val="20"/>
                <w:szCs w:val="20"/>
              </w:rPr>
              <w:t>Year 7</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pPr>
            <w:r>
              <w:rPr>
                <w:rFonts w:cs="Arial" w:ascii="Arial" w:hAnsi="Arial"/>
                <w:sz w:val="20"/>
                <w:szCs w:val="20"/>
              </w:rPr>
              <w:t>1 July 200</w:t>
            </w:r>
            <w:r>
              <w:rPr>
                <w:rFonts w:cs="Arial" w:ascii="Arial" w:hAnsi="Arial"/>
                <w:sz w:val="20"/>
                <w:szCs w:val="20"/>
              </w:rPr>
              <w:t>6</w:t>
            </w:r>
            <w:r>
              <w:rPr>
                <w:rFonts w:cs="Arial" w:ascii="Arial" w:hAnsi="Arial"/>
                <w:sz w:val="20"/>
                <w:szCs w:val="20"/>
              </w:rPr>
              <w:t xml:space="preserve"> – 30 June 200</w:t>
            </w:r>
            <w:r>
              <w:rPr>
                <w:rFonts w:cs="Arial" w:ascii="Arial" w:hAnsi="Arial"/>
                <w:sz w:val="20"/>
                <w:szCs w:val="20"/>
              </w:rPr>
              <w:t>7</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sz w:val="20"/>
                <w:szCs w:val="20"/>
                <w:rFonts w:ascii="Arial" w:hAnsi="Arial" w:cs="Arial"/>
              </w:rPr>
            </w:pPr>
            <w:r>
              <w:rPr>
                <w:rFonts w:cs="Arial" w:ascii="Arial" w:hAnsi="Arial"/>
                <w:sz w:val="20"/>
                <w:szCs w:val="20"/>
              </w:rPr>
              <w:t>Year 8</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pPr>
            <w:r>
              <w:rPr>
                <w:rFonts w:cs="Arial" w:ascii="Arial" w:hAnsi="Arial"/>
                <w:sz w:val="20"/>
                <w:szCs w:val="20"/>
              </w:rPr>
              <w:t>1July 200</w:t>
            </w:r>
            <w:r>
              <w:rPr>
                <w:rFonts w:cs="Arial" w:ascii="Arial" w:hAnsi="Arial"/>
                <w:sz w:val="20"/>
                <w:szCs w:val="20"/>
              </w:rPr>
              <w:t>5</w:t>
            </w:r>
            <w:r>
              <w:rPr>
                <w:rFonts w:cs="Arial" w:ascii="Arial" w:hAnsi="Arial"/>
                <w:sz w:val="20"/>
                <w:szCs w:val="20"/>
              </w:rPr>
              <w:t xml:space="preserve"> – 30 June 200</w:t>
            </w:r>
            <w:r>
              <w:rPr>
                <w:rFonts w:cs="Arial" w:ascii="Arial" w:hAnsi="Arial"/>
                <w:sz w:val="20"/>
                <w:szCs w:val="20"/>
              </w:rPr>
              <w:t>6</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sz w:val="20"/>
                <w:szCs w:val="20"/>
                <w:rFonts w:ascii="Arial" w:hAnsi="Arial" w:cs="Arial"/>
              </w:rPr>
            </w:pPr>
            <w:r>
              <w:rPr>
                <w:rFonts w:cs="Arial" w:ascii="Arial" w:hAnsi="Arial"/>
                <w:sz w:val="20"/>
                <w:szCs w:val="20"/>
              </w:rPr>
              <w:t>Year 9</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pPr>
            <w:r>
              <w:rPr>
                <w:rFonts w:cs="Arial" w:ascii="Arial" w:hAnsi="Arial"/>
                <w:sz w:val="20"/>
                <w:szCs w:val="20"/>
              </w:rPr>
              <w:t>1 July 200</w:t>
            </w:r>
            <w:r>
              <w:rPr>
                <w:rFonts w:cs="Arial" w:ascii="Arial" w:hAnsi="Arial"/>
                <w:sz w:val="20"/>
                <w:szCs w:val="20"/>
              </w:rPr>
              <w:t>4</w:t>
            </w:r>
            <w:r>
              <w:rPr>
                <w:rFonts w:cs="Arial" w:ascii="Arial" w:hAnsi="Arial"/>
                <w:sz w:val="20"/>
                <w:szCs w:val="20"/>
              </w:rPr>
              <w:t xml:space="preserve"> – 30 June 200</w:t>
            </w:r>
            <w:r>
              <w:rPr>
                <w:rFonts w:cs="Arial" w:ascii="Arial" w:hAnsi="Arial"/>
                <w:sz w:val="20"/>
                <w:szCs w:val="20"/>
              </w:rPr>
              <w:t>5</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sz w:val="20"/>
                <w:szCs w:val="20"/>
                <w:rFonts w:ascii="Arial" w:hAnsi="Arial" w:cs="Arial"/>
              </w:rPr>
            </w:pPr>
            <w:r>
              <w:rPr>
                <w:rFonts w:cs="Arial" w:ascii="Arial" w:hAnsi="Arial"/>
                <w:sz w:val="20"/>
                <w:szCs w:val="20"/>
              </w:rPr>
              <w:t>Year 10</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pPr>
            <w:r>
              <w:rPr>
                <w:rFonts w:cs="Arial" w:ascii="Arial" w:hAnsi="Arial"/>
                <w:sz w:val="20"/>
                <w:szCs w:val="20"/>
              </w:rPr>
              <w:t>1 July 200</w:t>
            </w:r>
            <w:r>
              <w:rPr>
                <w:rFonts w:cs="Arial" w:ascii="Arial" w:hAnsi="Arial"/>
                <w:sz w:val="20"/>
                <w:szCs w:val="20"/>
              </w:rPr>
              <w:t>3</w:t>
            </w:r>
            <w:r>
              <w:rPr>
                <w:rFonts w:cs="Arial" w:ascii="Arial" w:hAnsi="Arial"/>
                <w:sz w:val="20"/>
                <w:szCs w:val="20"/>
              </w:rPr>
              <w:t xml:space="preserve"> – 30 June 200</w:t>
            </w:r>
            <w:r>
              <w:rPr>
                <w:rFonts w:cs="Arial" w:ascii="Arial" w:hAnsi="Arial"/>
                <w:sz w:val="20"/>
                <w:szCs w:val="20"/>
              </w:rPr>
              <w:t>4</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sz w:val="20"/>
                <w:szCs w:val="20"/>
                <w:rFonts w:ascii="Arial" w:hAnsi="Arial" w:cs="Arial"/>
              </w:rPr>
            </w:pPr>
            <w:r>
              <w:rPr>
                <w:rFonts w:cs="Arial" w:ascii="Arial" w:hAnsi="Arial"/>
                <w:sz w:val="20"/>
                <w:szCs w:val="20"/>
              </w:rPr>
              <w:t>Year 11</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pPr>
            <w:r>
              <w:rPr>
                <w:rFonts w:cs="Arial" w:ascii="Arial" w:hAnsi="Arial"/>
                <w:sz w:val="20"/>
                <w:szCs w:val="20"/>
              </w:rPr>
              <w:t>1 July 200</w:t>
            </w:r>
            <w:r>
              <w:rPr>
                <w:rFonts w:cs="Arial" w:ascii="Arial" w:hAnsi="Arial"/>
                <w:sz w:val="20"/>
                <w:szCs w:val="20"/>
              </w:rPr>
              <w:t>2</w:t>
            </w:r>
            <w:r>
              <w:rPr>
                <w:rFonts w:cs="Arial" w:ascii="Arial" w:hAnsi="Arial"/>
                <w:sz w:val="20"/>
                <w:szCs w:val="20"/>
              </w:rPr>
              <w:t xml:space="preserve"> – June 30 200</w:t>
            </w:r>
            <w:r>
              <w:rPr>
                <w:rFonts w:cs="Arial" w:ascii="Arial" w:hAnsi="Arial"/>
                <w:sz w:val="20"/>
                <w:szCs w:val="20"/>
              </w:rPr>
              <w:t>3</w:t>
            </w:r>
            <w:r/>
          </w:p>
        </w:tc>
      </w:tr>
      <w:tr>
        <w:trPr/>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jc w:val="center"/>
              <w:rPr>
                <w:sz w:val="20"/>
                <w:sz w:val="20"/>
                <w:szCs w:val="20"/>
                <w:rFonts w:ascii="Arial" w:hAnsi="Arial" w:cs="Arial"/>
              </w:rPr>
            </w:pPr>
            <w:r>
              <w:rPr>
                <w:rFonts w:cs="Arial" w:ascii="Arial" w:hAnsi="Arial"/>
                <w:sz w:val="20"/>
                <w:szCs w:val="20"/>
              </w:rPr>
              <w:t>Year 12</w:t>
            </w:r>
            <w:r/>
          </w:p>
        </w:tc>
        <w:tc>
          <w:tcPr>
            <w:tcW w:w="26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3" w:type="dxa"/>
            </w:tcMar>
          </w:tcPr>
          <w:p>
            <w:pPr>
              <w:pStyle w:val="Normal"/>
            </w:pPr>
            <w:r>
              <w:rPr>
                <w:rFonts w:cs="Arial" w:ascii="Arial" w:hAnsi="Arial"/>
                <w:sz w:val="20"/>
                <w:szCs w:val="20"/>
              </w:rPr>
              <w:t>Before June 30 20</w:t>
            </w:r>
            <w:r>
              <w:rPr>
                <w:rFonts w:cs="Arial" w:ascii="Arial" w:hAnsi="Arial"/>
                <w:sz w:val="20"/>
                <w:szCs w:val="20"/>
              </w:rPr>
              <w:t>02</w:t>
            </w:r>
            <w:r/>
          </w:p>
        </w:tc>
      </w:tr>
    </w:tbl>
    <w:p>
      <w:pPr>
        <w:pStyle w:val="Normal"/>
        <w:jc w:val="both"/>
        <w:rPr>
          <w:sz w:val="20"/>
          <w:sz w:val="20"/>
          <w:szCs w:val="20"/>
          <w:rFonts w:ascii="Arial" w:hAnsi="Arial" w:cs="Arial"/>
        </w:rPr>
      </w:pPr>
      <w:r>
        <w:rPr>
          <w:rFonts w:cs="Arial" w:ascii="Arial" w:hAnsi="Arial"/>
          <w:sz w:val="20"/>
          <w:szCs w:val="20"/>
        </w:rPr>
        <w:tab/>
      </w:r>
      <w:r/>
    </w:p>
    <w:p>
      <w:pPr>
        <w:pStyle w:val="Normal"/>
        <w:ind w:right="44" w:hanging="0"/>
        <w:jc w:val="center"/>
        <w:rPr>
          <w:sz w:val="20"/>
          <w:b/>
          <w:sz w:val="20"/>
          <w:b/>
          <w:rFonts w:ascii="Arial" w:hAnsi="Arial" w:cs="Arial"/>
        </w:rPr>
      </w:pPr>
      <w:r>
        <w:rPr>
          <w:rFonts w:cs="Arial" w:ascii="Arial" w:hAnsi="Arial"/>
          <w:b/>
          <w:sz w:val="20"/>
        </w:rPr>
      </w:r>
      <w:r/>
    </w:p>
    <w:p>
      <w:pPr>
        <w:pStyle w:val="ListParagraph"/>
        <w:jc w:val="center"/>
        <w:rPr>
          <w:b/>
          <w:b/>
          <w:rFonts w:ascii="Arial" w:hAnsi="Arial" w:cs="Arial"/>
        </w:rPr>
      </w:pPr>
      <w:r>
        <w:rPr>
          <w:rFonts w:cs="Arial" w:ascii="Arial" w:hAnsi="Arial"/>
          <w:b/>
        </w:rPr>
        <w:t>STUDENTS ARE ONLY PERMITTED TO RACE IN ONE AGE GROUP AT THE EVENT</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REGISTRATION</w:t>
      </w:r>
      <w:r/>
    </w:p>
    <w:p>
      <w:pPr>
        <w:pStyle w:val="ListParagraph"/>
        <w:rPr>
          <w:sz w:val="28"/>
          <w:b/>
          <w:sz w:val="28"/>
          <w:b/>
          <w:szCs w:val="28"/>
          <w:rFonts w:ascii="Arial" w:hAnsi="Arial" w:cs="Arial"/>
        </w:rPr>
      </w:pPr>
      <w:r>
        <w:rPr>
          <w:rFonts w:cs="Arial" w:ascii="Arial" w:hAnsi="Arial"/>
          <w:b/>
          <w:u w:val="single"/>
        </w:rPr>
        <w:t>SCHOOLS MUST SUPPLY A COMPLETE SET OF COMPETITORS TO ALLYCE SEWELL BY Friday 21</w:t>
      </w:r>
      <w:r>
        <w:rPr>
          <w:rFonts w:cs="Arial" w:ascii="Arial" w:hAnsi="Arial"/>
          <w:b/>
          <w:u w:val="single"/>
          <w:vertAlign w:val="superscript"/>
        </w:rPr>
        <w:t>st</w:t>
      </w:r>
      <w:r>
        <w:rPr>
          <w:rFonts w:cs="Arial" w:ascii="Arial" w:hAnsi="Arial"/>
          <w:b/>
          <w:u w:val="single"/>
        </w:rPr>
        <w:t xml:space="preserve"> July </w:t>
      </w:r>
      <w:r>
        <w:rPr>
          <w:rFonts w:cs="Arial" w:ascii="Arial" w:hAnsi="Arial"/>
          <w:b/>
        </w:rPr>
        <w:t>(Any changes of student names can be done on the day when registering – the number of the runner will stay the same if it is a straight replacement)</w:t>
      </w:r>
      <w:r/>
    </w:p>
    <w:p>
      <w:pPr>
        <w:pStyle w:val="ListParagraph"/>
        <w:rPr>
          <w:rFonts w:ascii="Arial" w:hAnsi="Arial" w:cs="Arial"/>
        </w:rPr>
      </w:pPr>
      <w:r>
        <w:rPr>
          <w:rFonts w:cs="Arial" w:ascii="Arial" w:hAnsi="Arial"/>
        </w:rPr>
        <w:t>Competitor numbers will be sent to schools by Friday 28</w:t>
      </w:r>
      <w:r>
        <w:rPr>
          <w:rFonts w:cs="Arial" w:ascii="Arial" w:hAnsi="Arial"/>
          <w:vertAlign w:val="superscript"/>
        </w:rPr>
        <w:t>th</w:t>
      </w:r>
      <w:r>
        <w:rPr>
          <w:rFonts w:cs="Arial" w:ascii="Arial" w:hAnsi="Arial"/>
        </w:rPr>
        <w:t xml:space="preserve"> July. Numbers will also be advertised on the pin-up boards or via screens supplied near the start line of the day of the event.</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PAYMENT</w:t>
      </w:r>
      <w:r/>
    </w:p>
    <w:p>
      <w:pPr>
        <w:pStyle w:val="ListParagraph"/>
        <w:rPr>
          <w:rFonts w:ascii="Arial" w:hAnsi="Arial" w:cs="Arial"/>
        </w:rPr>
      </w:pPr>
      <w:r>
        <w:rPr>
          <w:rFonts w:cs="Arial" w:ascii="Arial" w:hAnsi="Arial"/>
        </w:rPr>
        <w:t>Following the event, schools will be issued with a tax invoice from SSWA based on the number of divisions they have entered.  The amount will work out to be between $45-$50 per division depending on the number of team nominated, this works out to between $9-10 per student for a team of 5) The final amount will be sent to school once nominations and budget is finalised.</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SUPERVISION</w:t>
      </w:r>
      <w:r/>
    </w:p>
    <w:p>
      <w:pPr>
        <w:pStyle w:val="ListParagraph"/>
        <w:rPr>
          <w:rFonts w:ascii="Arial" w:hAnsi="Arial" w:cs="Arial"/>
        </w:rPr>
      </w:pPr>
      <w:r>
        <w:rPr>
          <w:rFonts w:cs="Arial" w:ascii="Arial" w:hAnsi="Arial"/>
        </w:rPr>
        <w:t xml:space="preserve">Supervision of students is the responsibility of each school.  On the event map there is an area marked for school bays. </w:t>
      </w:r>
      <w:r/>
    </w:p>
    <w:p>
      <w:pPr>
        <w:pStyle w:val="ListParagraph"/>
        <w:rPr>
          <w:rFonts w:ascii="Arial" w:hAnsi="Arial" w:cs="Arial"/>
        </w:rPr>
      </w:pPr>
      <w:r>
        <w:rPr>
          <w:rFonts w:cs="Arial" w:ascii="Arial" w:hAnsi="Arial"/>
        </w:rPr>
      </w:r>
      <w:r/>
    </w:p>
    <w:p>
      <w:pPr>
        <w:pStyle w:val="ListParagraph"/>
        <w:rPr>
          <w:u w:val="single"/>
          <w:b/>
          <w:b/>
          <w:rFonts w:ascii="Arial" w:hAnsi="Arial" w:cs="Arial"/>
        </w:rPr>
      </w:pPr>
      <w:r>
        <w:rPr>
          <w:rFonts w:cs="Arial" w:ascii="Arial" w:hAnsi="Arial"/>
          <w:b/>
          <w:u w:val="single"/>
        </w:rPr>
        <w:t>Schools are encouraged to supply and erect their own Gazebos/tents in this area as shelter from the weather at this event is minimal.</w:t>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t>The Food, water station and Portaloos will also be located close to the start/ finish line.</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COMPETITOR INFORMATION</w:t>
      </w:r>
      <w:r/>
    </w:p>
    <w:p>
      <w:pPr>
        <w:pStyle w:val="ListParagraph"/>
        <w:rPr>
          <w:rFonts w:ascii="Arial" w:hAnsi="Arial" w:cs="Arial"/>
        </w:rPr>
      </w:pPr>
      <w:r>
        <w:rPr>
          <w:rFonts w:cs="Arial" w:ascii="Arial" w:hAnsi="Arial"/>
        </w:rPr>
        <w:t>All competitors must wear school uniform. There are some uneven surfaces with sticks, mulch, sand and hay bales so runners should choose appropriate footwear. Runners should be prepared for all kinds of weather. Competitors are also advised to bring their own drinks and food. There will be a food van available on the day (Nibblez)</w:t>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t>Occupational Safety and Risk Management guidelines require that for an event of this nature each student must have their own water supply. SWSSA highly recommends that all students bring their own water bottle and have it at a place near the finish line.</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FIRST AID</w:t>
      </w:r>
      <w:r/>
    </w:p>
    <w:p>
      <w:pPr>
        <w:pStyle w:val="ListParagraph"/>
        <w:rPr>
          <w:rFonts w:ascii="Arial" w:hAnsi="Arial" w:cs="Arial"/>
        </w:rPr>
      </w:pPr>
      <w:r>
        <w:rPr>
          <w:rFonts w:cs="Arial" w:ascii="Arial" w:hAnsi="Arial"/>
        </w:rPr>
        <w:t>First Aid officers and an ambulance will be in attendance at the event to attend to more serious injuries. All schools are requested to provide their own basic first aid kit for injuries of a less serious nature.</w:t>
      </w:r>
      <w:r/>
    </w:p>
    <w:p>
      <w:pPr>
        <w:pStyle w:val="ListParagraph"/>
        <w:rPr>
          <w:rFonts w:ascii="Arial" w:hAnsi="Arial" w:cs="Arial"/>
        </w:rPr>
      </w:pPr>
      <w:r>
        <w:rPr>
          <w:rFonts w:cs="Arial" w:ascii="Arial" w:hAnsi="Arial"/>
        </w:rPr>
        <w:t>Ice will be available at the First Aid Station.</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EMERGENCY EVACUATION</w:t>
      </w:r>
      <w:r/>
    </w:p>
    <w:p>
      <w:pPr>
        <w:pStyle w:val="ListParagraph"/>
        <w:rPr>
          <w:rFonts w:ascii="Arial" w:hAnsi="Arial" w:cs="Arial"/>
        </w:rPr>
      </w:pPr>
      <w:r>
        <w:rPr>
          <w:rFonts w:cs="Arial" w:ascii="Arial" w:hAnsi="Arial"/>
        </w:rPr>
        <w:t>In the event of an emergency repeated loud horns will be sounded. In this event all students and staff should assemble in their school bays. School staff will then account for all students, and await further instructions from Event Management.</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CATERING</w:t>
      </w:r>
      <w:r/>
    </w:p>
    <w:p>
      <w:pPr>
        <w:pStyle w:val="ListParagraph"/>
        <w:ind w:left="1440" w:hanging="0"/>
        <w:rPr>
          <w:sz w:val="28"/>
          <w:sz w:val="28"/>
          <w:szCs w:val="28"/>
          <w:rFonts w:ascii="Arial" w:hAnsi="Arial" w:cs="Arial"/>
        </w:rPr>
      </w:pPr>
      <w:r>
        <w:rPr>
          <w:rFonts w:cs="Arial" w:ascii="Arial" w:hAnsi="Arial"/>
          <w:sz w:val="28"/>
          <w:szCs w:val="28"/>
        </w:rPr>
        <w:t>Nibblez Food van will be in attendance offering a range of hot and cold food. Students are encouraged to bring their own healthy snacks and drink bottle.</w:t>
      </w:r>
      <w:r/>
    </w:p>
    <w:p>
      <w:pPr>
        <w:pStyle w:val="ListParagraph"/>
        <w:ind w:left="1440" w:hanging="0"/>
        <w:rPr>
          <w:sz w:val="28"/>
          <w:sz w:val="28"/>
          <w:szCs w:val="28"/>
          <w:rFonts w:ascii="Arial" w:hAnsi="Arial" w:cs="Arial"/>
        </w:rPr>
      </w:pPr>
      <w:r>
        <w:rPr>
          <w:rFonts w:cs="Arial" w:ascii="Arial" w:hAnsi="Arial"/>
          <w:sz w:val="28"/>
          <w:szCs w:val="28"/>
        </w:rPr>
      </w:r>
      <w:r/>
    </w:p>
    <w:p>
      <w:pPr>
        <w:pStyle w:val="ListParagraph"/>
        <w:numPr>
          <w:ilvl w:val="0"/>
          <w:numId w:val="1"/>
        </w:numPr>
        <w:rPr>
          <w:sz w:val="28"/>
          <w:sz w:val="28"/>
          <w:szCs w:val="28"/>
          <w:rFonts w:ascii="Arial" w:hAnsi="Arial" w:cs="Arial"/>
        </w:rPr>
      </w:pPr>
      <w:r>
        <w:rPr>
          <w:rFonts w:cs="Arial" w:ascii="Arial" w:hAnsi="Arial"/>
          <w:b/>
          <w:sz w:val="28"/>
          <w:szCs w:val="28"/>
        </w:rPr>
        <w:t>LITTER: PLEASE BRING ADEQUATE SUPPLIES TO MINIMISE LITTER</w:t>
      </w:r>
      <w:r>
        <w:rPr>
          <w:rFonts w:cs="Arial" w:ascii="Arial" w:hAnsi="Arial"/>
          <w:sz w:val="28"/>
          <w:szCs w:val="28"/>
        </w:rPr>
        <w:t xml:space="preserve"> and actively support the inappropriateness of leaving rubbish. </w:t>
      </w:r>
      <w:r/>
    </w:p>
    <w:p>
      <w:pPr>
        <w:pStyle w:val="Normal"/>
        <w:ind w:left="360" w:hanging="0"/>
        <w:rPr>
          <w:rFonts w:ascii="Arial" w:hAnsi="Arial" w:cs="Arial"/>
        </w:rPr>
      </w:pPr>
      <w:r>
        <w:rPr>
          <w:rFonts w:cs="Arial" w:ascii="Arial" w:hAnsi="Arial"/>
        </w:rPr>
      </w:r>
      <w:r/>
    </w:p>
    <w:p>
      <w:pPr>
        <w:pStyle w:val="ListParagraph"/>
        <w:rPr>
          <w:sz w:val="28"/>
          <w:u w:val="single"/>
          <w:b/>
          <w:sz w:val="28"/>
          <w:b/>
          <w:szCs w:val="28"/>
          <w:rFonts w:ascii="Arial" w:hAnsi="Arial" w:cs="Arial"/>
        </w:rPr>
      </w:pPr>
      <w:r>
        <w:rPr>
          <w:rFonts w:cs="Arial" w:ascii="Arial" w:hAnsi="Arial"/>
          <w:b/>
          <w:sz w:val="28"/>
          <w:szCs w:val="28"/>
          <w:u w:val="single"/>
        </w:rPr>
        <w:t>RACE INFORMATION</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PROGRAM OF EVENTS</w:t>
      </w:r>
      <w:r/>
    </w:p>
    <w:p>
      <w:pPr>
        <w:pStyle w:val="ListParagraph"/>
        <w:numPr>
          <w:ilvl w:val="0"/>
          <w:numId w:val="3"/>
        </w:numPr>
        <w:rPr>
          <w:rFonts w:ascii="Arial" w:hAnsi="Arial" w:cs="Arial"/>
        </w:rPr>
      </w:pPr>
      <w:r>
        <w:rPr>
          <w:rFonts w:cs="Arial" w:ascii="Arial" w:hAnsi="Arial"/>
        </w:rPr>
        <w:t>Races will start at the scheduled race time</w:t>
      </w:r>
      <w:r/>
    </w:p>
    <w:p>
      <w:pPr>
        <w:pStyle w:val="ListParagraph"/>
        <w:numPr>
          <w:ilvl w:val="0"/>
          <w:numId w:val="3"/>
        </w:numPr>
        <w:rPr>
          <w:rFonts w:ascii="Arial" w:hAnsi="Arial" w:cs="Arial"/>
        </w:rPr>
      </w:pPr>
      <w:r>
        <w:rPr>
          <w:rFonts w:cs="Arial" w:ascii="Arial" w:hAnsi="Arial"/>
        </w:rPr>
        <w:t>Competitors should assemble at the start area 10 minute prior to their event for a pre-race debrief.</w:t>
      </w:r>
      <w:r/>
    </w:p>
    <w:p>
      <w:pPr>
        <w:pStyle w:val="ListParagraph"/>
        <w:numPr>
          <w:ilvl w:val="0"/>
          <w:numId w:val="3"/>
        </w:numPr>
        <w:rPr>
          <w:rFonts w:ascii="Arial" w:hAnsi="Arial" w:cs="Arial"/>
        </w:rPr>
      </w:pPr>
      <w:r>
        <w:rPr>
          <w:rFonts w:cs="Arial" w:ascii="Arial" w:hAnsi="Arial"/>
        </w:rPr>
        <w:t>The course will be clearly marked and marshals will be stationed around the course, directing runners throughout the event.</w:t>
      </w:r>
      <w:r/>
    </w:p>
    <w:p>
      <w:pPr>
        <w:pStyle w:val="ListParagraph"/>
        <w:numPr>
          <w:ilvl w:val="0"/>
          <w:numId w:val="3"/>
        </w:numPr>
        <w:rPr>
          <w:rFonts w:ascii="Arial" w:hAnsi="Arial" w:cs="Arial"/>
        </w:rPr>
      </w:pPr>
      <w:r>
        <w:rPr>
          <w:rFonts w:cs="Arial" w:ascii="Arial" w:hAnsi="Arial"/>
        </w:rPr>
        <w:t>Schools are permitted to enter a team of 5 runners (maximum) in each category.</w:t>
      </w:r>
      <w:r/>
    </w:p>
    <w:p>
      <w:pPr>
        <w:pStyle w:val="ListParagraph"/>
        <w:ind w:left="1440" w:hanging="0"/>
        <w:rPr>
          <w:rFonts w:ascii="Arial" w:hAnsi="Arial" w:cs="Arial"/>
        </w:rPr>
      </w:pPr>
      <w:r>
        <w:rPr>
          <w:rFonts w:cs="Arial" w:ascii="Arial" w:hAnsi="Arial"/>
        </w:rPr>
      </w:r>
      <w:r/>
    </w:p>
    <w:p>
      <w:pPr>
        <w:pStyle w:val="Normal"/>
        <w:jc w:val="center"/>
        <w:rPr>
          <w:u w:val="single"/>
          <w:b/>
          <w:b/>
          <w:rFonts w:ascii="Arial" w:hAnsi="Arial" w:cs="Arial"/>
        </w:rPr>
      </w:pPr>
      <w:r>
        <w:rPr>
          <w:rFonts w:cs="Arial" w:ascii="Arial" w:hAnsi="Arial"/>
          <w:b/>
          <w:u w:val="single"/>
        </w:rPr>
        <w:t>PLEASE NOTE; STARTING TIMES ARE APPROXIMATE. However we would like to stay as close to this times as possible</w:t>
      </w:r>
      <w:r/>
    </w:p>
    <w:p>
      <w:pPr>
        <w:pStyle w:val="Normal"/>
        <w:jc w:val="center"/>
        <w:rPr>
          <w:sz w:val="28"/>
          <w:u w:val="single"/>
          <w:b/>
          <w:sz w:val="28"/>
          <w:b/>
          <w:szCs w:val="28"/>
          <w:rFonts w:ascii="Arial" w:hAnsi="Arial" w:cs="Arial"/>
        </w:rPr>
      </w:pPr>
      <w:r>
        <w:rPr>
          <w:rFonts w:cs="Arial" w:ascii="Arial" w:hAnsi="Arial"/>
          <w:b/>
          <w:sz w:val="28"/>
          <w:szCs w:val="28"/>
          <w:u w:val="single"/>
        </w:rPr>
      </w:r>
      <w:r/>
    </w:p>
    <w:tbl>
      <w:tblPr>
        <w:tblStyle w:val="TableGrid"/>
        <w:tblW w:w="8516" w:type="dxa"/>
        <w:jc w:val="left"/>
        <w:tblInd w:w="-5" w:type="dxa"/>
        <w:tblBorders/>
        <w:tblCellMar>
          <w:top w:w="0" w:type="dxa"/>
          <w:left w:w="103" w:type="dxa"/>
          <w:bottom w:w="0" w:type="dxa"/>
          <w:right w:w="108" w:type="dxa"/>
        </w:tblCellMar>
      </w:tblPr>
      <w:tblGrid>
        <w:gridCol w:w="1526"/>
        <w:gridCol w:w="5243"/>
        <w:gridCol w:w="1747"/>
      </w:tblGrid>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TIME</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AGE GROUP</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DISTANCE</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10.15</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Year 7 Girls</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2.5km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10.30</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 xml:space="preserve">Year 7 Boys </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2.5km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10.45</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 xml:space="preserve">Year 8 Girls </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2.5km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11.00</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Year 8 Boys</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2.5km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11.15</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Year 9 Girls</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2.5km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11.30</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 xml:space="preserve">Year 9 Boys </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2.5km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11.45</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Year 10 Girls</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12.00</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Year 10 Boys</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 xml:space="preserve">12.15 </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 xml:space="preserve">Open Girls </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12.30</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Open Boys</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5km</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12.45</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1km Time Trials</w:t>
            </w:r>
            <w:r/>
          </w:p>
          <w:p>
            <w:pPr>
              <w:pStyle w:val="ListParagraph"/>
              <w:numPr>
                <w:ilvl w:val="0"/>
                <w:numId w:val="6"/>
              </w:numPr>
              <w:rPr>
                <w:sz w:val="26"/>
                <w:sz w:val="26"/>
                <w:szCs w:val="26"/>
                <w:rFonts w:ascii="Arial" w:hAnsi="Arial" w:cs="Arial"/>
              </w:rPr>
            </w:pPr>
            <w:r>
              <w:rPr>
                <w:rFonts w:cs="Arial" w:ascii="Arial" w:hAnsi="Arial"/>
                <w:sz w:val="26"/>
                <w:szCs w:val="26"/>
              </w:rPr>
              <w:t xml:space="preserve">Year 7 </w:t>
            </w:r>
            <w:r/>
          </w:p>
          <w:p>
            <w:pPr>
              <w:pStyle w:val="ListParagraph"/>
              <w:numPr>
                <w:ilvl w:val="0"/>
                <w:numId w:val="6"/>
              </w:numPr>
              <w:rPr>
                <w:sz w:val="26"/>
                <w:sz w:val="26"/>
                <w:szCs w:val="26"/>
                <w:rFonts w:ascii="Arial" w:hAnsi="Arial" w:cs="Arial"/>
              </w:rPr>
            </w:pPr>
            <w:r>
              <w:rPr>
                <w:rFonts w:cs="Arial" w:ascii="Arial" w:hAnsi="Arial"/>
                <w:sz w:val="26"/>
                <w:szCs w:val="26"/>
              </w:rPr>
              <w:t xml:space="preserve">Year 8 </w:t>
            </w:r>
            <w:r/>
          </w:p>
          <w:p>
            <w:pPr>
              <w:pStyle w:val="ListParagraph"/>
              <w:numPr>
                <w:ilvl w:val="0"/>
                <w:numId w:val="6"/>
              </w:numPr>
              <w:rPr>
                <w:sz w:val="26"/>
                <w:sz w:val="26"/>
                <w:szCs w:val="26"/>
                <w:rFonts w:ascii="Arial" w:hAnsi="Arial" w:cs="Arial"/>
              </w:rPr>
            </w:pPr>
            <w:r>
              <w:rPr>
                <w:rFonts w:cs="Arial" w:ascii="Arial" w:hAnsi="Arial"/>
                <w:sz w:val="26"/>
                <w:szCs w:val="26"/>
              </w:rPr>
              <w:t>Year 9</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 xml:space="preserve">1km x4 </w:t>
            </w:r>
            <w:r/>
          </w:p>
        </w:tc>
      </w:tr>
      <w:tr>
        <w:trPr/>
        <w:tc>
          <w:tcPr>
            <w:tcW w:w="1526"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1.30</w:t>
            </w:r>
            <w:r/>
          </w:p>
        </w:tc>
        <w:tc>
          <w:tcPr>
            <w:tcW w:w="5243"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t>PRESENTATION FOR ALL DIVISIONS</w:t>
            </w:r>
            <w:r/>
          </w:p>
        </w:tc>
        <w:tc>
          <w:tcPr>
            <w:tcW w:w="1747" w:type="dxa"/>
            <w:tcBorders/>
            <w:shd w:color="auto" w:fill="auto" w:val="clear"/>
            <w:tcMar>
              <w:left w:w="103" w:type="dxa"/>
            </w:tcMar>
          </w:tcPr>
          <w:p>
            <w:pPr>
              <w:pStyle w:val="Normal"/>
              <w:rPr>
                <w:sz w:val="26"/>
                <w:sz w:val="26"/>
                <w:szCs w:val="26"/>
                <w:rFonts w:ascii="Arial" w:hAnsi="Arial" w:cs="Arial"/>
              </w:rPr>
            </w:pPr>
            <w:r>
              <w:rPr>
                <w:rFonts w:cs="Arial" w:ascii="Arial" w:hAnsi="Arial"/>
                <w:sz w:val="26"/>
                <w:szCs w:val="26"/>
              </w:rPr>
            </w:r>
            <w:r/>
          </w:p>
        </w:tc>
      </w:tr>
    </w:tbl>
    <w:p>
      <w:pPr>
        <w:pStyle w:val="ListParagraph"/>
        <w:rPr>
          <w:sz w:val="26"/>
          <w:sz w:val="26"/>
          <w:szCs w:val="26"/>
          <w:rFonts w:ascii="Arial" w:hAnsi="Arial" w:cs="Arial"/>
        </w:rPr>
      </w:pPr>
      <w:r>
        <w:rPr>
          <w:rFonts w:cs="Arial" w:ascii="Arial" w:hAnsi="Arial"/>
          <w:sz w:val="26"/>
          <w:szCs w:val="26"/>
        </w:rPr>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FINISHING PROCEDURE</w:t>
      </w:r>
      <w:r/>
    </w:p>
    <w:p>
      <w:pPr>
        <w:pStyle w:val="ListParagraph"/>
        <w:rPr>
          <w:rFonts w:ascii="Arial" w:hAnsi="Arial" w:cs="Arial"/>
        </w:rPr>
      </w:pPr>
      <w:r>
        <w:rPr>
          <w:rFonts w:cs="Arial" w:ascii="Arial" w:hAnsi="Arial"/>
        </w:rPr>
        <w:t>Competitors will file through a chute from the finish line to the recording area. Competitors will get their number recorded, and will then leave the finishing area, taking care not to interfere with the finish of other competitors.</w:t>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t>Parents and spectators will not be permitted inside the chute. In the event of injury, or distressed students school officials and medical personnel will be permitted.</w:t>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t>A large timing clock will be placed at the start of the finishing chute. Competitors should check this as they finish to give them a finish time on the day. Official times will be sent to schools following the event. Official times will not be available to competitors or schools on the day of the event.</w:t>
      </w:r>
      <w:r/>
    </w:p>
    <w:p>
      <w:pPr>
        <w:pStyle w:val="ListParagraph"/>
        <w:rPr>
          <w:rFonts w:ascii="Arial" w:hAnsi="Arial" w:cs="Arial"/>
        </w:rPr>
      </w:pPr>
      <w:r>
        <w:rPr>
          <w:rFonts w:cs="Arial" w:ascii="Arial" w:hAnsi="Arial"/>
        </w:rPr>
      </w:r>
      <w:r/>
    </w:p>
    <w:p>
      <w:pPr>
        <w:pStyle w:val="ListParagraph"/>
        <w:rPr>
          <w:rFonts w:ascii="Arial" w:hAnsi="Arial" w:cs="Arial"/>
        </w:rPr>
      </w:pPr>
      <w:r>
        <w:rPr>
          <w:rFonts w:cs="Arial" w:ascii="Arial" w:hAnsi="Arial"/>
        </w:rPr>
        <w:t>If an athlete does not finish the race it is the responsibility of the Staff Member from their school to ensure that the Finishing Marshalls are informed. This is important so that Officials are aware at all times how many athletes are still on the track.</w:t>
      </w:r>
      <w:r/>
    </w:p>
    <w:p>
      <w:pPr>
        <w:pStyle w:val="ListParagraph"/>
        <w:rPr>
          <w:rFonts w:ascii="Arial" w:hAnsi="Arial" w:cs="Arial"/>
        </w:rPr>
      </w:pPr>
      <w:r>
        <w:rPr>
          <w:rFonts w:cs="Arial" w:ascii="Arial" w:hAnsi="Arial"/>
        </w:rPr>
      </w:r>
      <w:r/>
    </w:p>
    <w:p>
      <w:pPr>
        <w:pStyle w:val="ListParagraph"/>
        <w:numPr>
          <w:ilvl w:val="0"/>
          <w:numId w:val="2"/>
        </w:numPr>
        <w:rPr>
          <w:sz w:val="28"/>
          <w:b/>
          <w:sz w:val="28"/>
          <w:b/>
          <w:szCs w:val="28"/>
          <w:rFonts w:ascii="Arial" w:hAnsi="Arial" w:cs="Arial"/>
        </w:rPr>
      </w:pPr>
      <w:r>
        <w:rPr>
          <w:rFonts w:cs="Arial" w:ascii="Arial" w:hAnsi="Arial"/>
          <w:b/>
          <w:sz w:val="28"/>
          <w:szCs w:val="28"/>
        </w:rPr>
        <w:t>AWARDS</w:t>
      </w:r>
      <w:r/>
    </w:p>
    <w:p>
      <w:pPr>
        <w:pStyle w:val="ListParagraph"/>
        <w:numPr>
          <w:ilvl w:val="0"/>
          <w:numId w:val="4"/>
        </w:numPr>
        <w:rPr>
          <w:rFonts w:ascii="Arial" w:hAnsi="Arial" w:cs="Arial"/>
        </w:rPr>
      </w:pPr>
      <w:r>
        <w:rPr>
          <w:rFonts w:cs="Arial" w:ascii="Arial" w:hAnsi="Arial"/>
        </w:rPr>
        <w:t>The first 3 students to complete the race in each category will constitute the team for that school</w:t>
      </w:r>
      <w:r/>
    </w:p>
    <w:p>
      <w:pPr>
        <w:pStyle w:val="ListParagraph"/>
        <w:numPr>
          <w:ilvl w:val="0"/>
          <w:numId w:val="5"/>
        </w:numPr>
        <w:rPr>
          <w:rFonts w:ascii="Arial" w:hAnsi="Arial" w:cs="Arial"/>
        </w:rPr>
      </w:pPr>
      <w:r>
        <w:rPr>
          <w:rFonts w:cs="Arial" w:ascii="Arial" w:hAnsi="Arial"/>
        </w:rPr>
        <w:t>Judges will determine the finishing order of all competitors. Placing’s for the first 3 students from each school in each race will be added together. The team with the lowest aggregate will be declared the winner. In the event of a tie, the result will be resolved in favour of the team whose last scoring member finishes nearest to first place.</w:t>
      </w:r>
      <w:r/>
    </w:p>
    <w:p>
      <w:pPr>
        <w:pStyle w:val="ListParagraph"/>
        <w:numPr>
          <w:ilvl w:val="0"/>
          <w:numId w:val="5"/>
        </w:numPr>
        <w:rPr>
          <w:rFonts w:ascii="Arial" w:hAnsi="Arial" w:cs="Arial"/>
        </w:rPr>
      </w:pPr>
      <w:r>
        <w:rPr>
          <w:rFonts w:cs="Arial" w:ascii="Arial" w:hAnsi="Arial"/>
        </w:rPr>
        <w:t>In the event that a school does not have 3 finishers in an event, their extra scores will be calculated using the highest score possible for that event. (For example if a school has 2 finishers in a field of 30 runners, their 3</w:t>
      </w:r>
      <w:r>
        <w:rPr>
          <w:rFonts w:cs="Arial" w:ascii="Arial" w:hAnsi="Arial"/>
          <w:vertAlign w:val="superscript"/>
        </w:rPr>
        <w:t>rd</w:t>
      </w:r>
      <w:r>
        <w:rPr>
          <w:rFonts w:cs="Arial" w:ascii="Arial" w:hAnsi="Arial"/>
        </w:rPr>
        <w:t xml:space="preserve"> score used in the calculation of their team score will be 31) For the purposes of Champion School calculations a school who does not enter a team in an event will receive the maximum score. (For a field of 30, their score would be 63 (3x31))</w:t>
      </w:r>
      <w:r/>
    </w:p>
    <w:p>
      <w:pPr>
        <w:pStyle w:val="ListParagraph"/>
        <w:numPr>
          <w:ilvl w:val="0"/>
          <w:numId w:val="5"/>
        </w:numPr>
        <w:rPr>
          <w:rFonts w:ascii="Arial" w:hAnsi="Arial" w:cs="Arial"/>
        </w:rPr>
      </w:pPr>
      <w:r>
        <w:rPr>
          <w:rFonts w:cs="Arial" w:ascii="Arial" w:hAnsi="Arial"/>
        </w:rPr>
        <w:t>The top 2 place getters in each category will receive a medal.</w:t>
      </w:r>
      <w:r/>
    </w:p>
    <w:p>
      <w:pPr>
        <w:pStyle w:val="ListParagraph"/>
        <w:numPr>
          <w:ilvl w:val="0"/>
          <w:numId w:val="5"/>
        </w:numPr>
        <w:rPr>
          <w:rFonts w:ascii="Arial" w:hAnsi="Arial" w:cs="Arial"/>
        </w:rPr>
      </w:pPr>
      <w:r>
        <w:rPr>
          <w:rFonts w:cs="Arial" w:ascii="Arial" w:hAnsi="Arial"/>
        </w:rPr>
        <w:t>Shields will be awarded for;</w:t>
      </w:r>
      <w:r/>
    </w:p>
    <w:p>
      <w:pPr>
        <w:pStyle w:val="ListParagraph"/>
        <w:ind w:left="1440" w:hanging="0"/>
        <w:rPr>
          <w:rFonts w:ascii="Arial" w:hAnsi="Arial" w:cs="Arial"/>
        </w:rPr>
      </w:pPr>
      <w:r>
        <w:rPr>
          <w:rFonts w:cs="Arial" w:ascii="Arial" w:hAnsi="Arial"/>
        </w:rPr>
        <w:t>Year 7 Champion</w:t>
      </w:r>
      <w:r/>
    </w:p>
    <w:p>
      <w:pPr>
        <w:pStyle w:val="ListParagraph"/>
        <w:ind w:left="1440" w:hanging="0"/>
        <w:rPr>
          <w:rFonts w:ascii="Arial" w:hAnsi="Arial" w:cs="Arial"/>
        </w:rPr>
      </w:pPr>
      <w:r>
        <w:rPr>
          <w:rFonts w:cs="Arial" w:ascii="Arial" w:hAnsi="Arial"/>
        </w:rPr>
        <w:t>Year 8 Champion</w:t>
      </w:r>
      <w:r/>
    </w:p>
    <w:p>
      <w:pPr>
        <w:pStyle w:val="ListParagraph"/>
        <w:ind w:left="1440" w:hanging="0"/>
        <w:rPr>
          <w:rFonts w:ascii="Arial" w:hAnsi="Arial" w:cs="Arial"/>
        </w:rPr>
      </w:pPr>
      <w:r>
        <w:rPr>
          <w:rFonts w:cs="Arial" w:ascii="Arial" w:hAnsi="Arial"/>
        </w:rPr>
        <w:t xml:space="preserve">Year 9 Champion </w:t>
      </w:r>
      <w:r/>
    </w:p>
    <w:p>
      <w:pPr>
        <w:pStyle w:val="ListParagraph"/>
        <w:ind w:left="1440" w:hanging="0"/>
        <w:rPr>
          <w:rFonts w:ascii="Arial" w:hAnsi="Arial" w:cs="Arial"/>
        </w:rPr>
      </w:pPr>
      <w:r>
        <w:rPr>
          <w:rFonts w:cs="Arial" w:ascii="Arial" w:hAnsi="Arial"/>
        </w:rPr>
        <w:t>Year 10 Champion</w:t>
      </w:r>
      <w:r/>
    </w:p>
    <w:p>
      <w:pPr>
        <w:pStyle w:val="ListParagraph"/>
        <w:ind w:left="1440" w:hanging="0"/>
        <w:rPr>
          <w:rFonts w:ascii="Arial" w:hAnsi="Arial" w:cs="Arial"/>
        </w:rPr>
      </w:pPr>
      <w:r>
        <w:rPr>
          <w:rFonts w:cs="Arial" w:ascii="Arial" w:hAnsi="Arial"/>
        </w:rPr>
        <w:t>Senior School Champion</w:t>
      </w:r>
      <w:r/>
    </w:p>
    <w:p>
      <w:pPr>
        <w:pStyle w:val="ListParagraph"/>
        <w:ind w:left="1440" w:hanging="0"/>
        <w:rPr>
          <w:rFonts w:ascii="Arial" w:hAnsi="Arial" w:cs="Arial"/>
        </w:rPr>
      </w:pPr>
      <w:r>
        <w:rPr>
          <w:rFonts w:cs="Arial" w:ascii="Arial" w:hAnsi="Arial"/>
        </w:rPr>
        <w:t>Overall Champion School</w:t>
      </w:r>
      <w:r/>
    </w:p>
    <w:p>
      <w:pPr>
        <w:pStyle w:val="ListParagraph"/>
        <w:ind w:left="1440" w:hanging="0"/>
        <w:rPr>
          <w:rFonts w:ascii="Arial" w:hAnsi="Arial" w:cs="Arial"/>
        </w:rPr>
      </w:pPr>
      <w:r>
        <w:rPr>
          <w:rFonts w:cs="Arial" w:ascii="Arial" w:hAnsi="Arial"/>
        </w:rPr>
      </w:r>
      <w:r/>
    </w:p>
    <w:p>
      <w:pPr>
        <w:pStyle w:val="ListParagraph"/>
        <w:ind w:left="1440" w:hanging="0"/>
        <w:rPr>
          <w:rFonts w:ascii="Arial" w:hAnsi="Arial" w:cs="Arial"/>
        </w:rPr>
      </w:pPr>
      <w:r>
        <w:rPr>
          <w:rFonts w:cs="Arial" w:ascii="Arial" w:hAnsi="Arial"/>
        </w:rPr>
      </w:r>
      <w:r/>
    </w:p>
    <w:p>
      <w:pPr>
        <w:pStyle w:val="ListParagraph"/>
        <w:ind w:left="1440" w:hanging="0"/>
        <w:jc w:val="center"/>
        <w:rPr>
          <w:sz w:val="32"/>
          <w:u w:val="single"/>
          <w:b/>
          <w:sz w:val="32"/>
          <w:b/>
          <w:szCs w:val="32"/>
          <w:rFonts w:ascii="Arial" w:hAnsi="Arial" w:cs="Arial"/>
        </w:rPr>
      </w:pPr>
      <w:r>
        <w:rPr>
          <w:rFonts w:cs="Arial" w:ascii="Arial" w:hAnsi="Arial"/>
          <w:b/>
          <w:sz w:val="32"/>
          <w:szCs w:val="32"/>
          <w:u w:val="single"/>
        </w:rPr>
        <w:t>RESULTS 2018</w:t>
      </w:r>
      <w:r/>
    </w:p>
    <w:p>
      <w:pPr>
        <w:pStyle w:val="ListParagraph"/>
        <w:ind w:left="1440" w:hanging="0"/>
        <w:jc w:val="center"/>
        <w:rPr>
          <w:sz w:val="32"/>
          <w:u w:val="single"/>
          <w:b/>
          <w:sz w:val="32"/>
          <w:b/>
          <w:szCs w:val="32"/>
          <w:rFonts w:ascii="Arial" w:hAnsi="Arial" w:cs="Arial"/>
        </w:rPr>
      </w:pPr>
      <w:r>
        <w:rPr>
          <w:rFonts w:cs="Arial" w:ascii="Arial" w:hAnsi="Arial"/>
          <w:b/>
          <w:sz w:val="32"/>
          <w:szCs w:val="32"/>
          <w:u w:val="single"/>
        </w:rPr>
      </w:r>
      <w:r/>
    </w:p>
    <w:p>
      <w:pPr>
        <w:pStyle w:val="Normal"/>
      </w:pPr>
      <w:r>
        <w:rPr>
          <w:rFonts w:cs="Arial" w:ascii="Arial" w:hAnsi="Arial"/>
          <w:b/>
          <w:u w:val="single"/>
        </w:rPr>
        <w:t>Year 7</w:t>
      </w:r>
      <w:r>
        <w:rPr>
          <w:rFonts w:cs="Arial" w:ascii="Arial" w:hAnsi="Arial"/>
        </w:rPr>
        <w:tab/>
        <w:t>Champion Boy</w:t>
        <w:tab/>
        <w:tab/>
        <w:t xml:space="preserve">Thomas Cross </w:t>
        <w:tab/>
        <w:t xml:space="preserve">BCC  </w:t>
        <w:tab/>
        <w:tab/>
        <w:tab/>
        <w:tab/>
        <w:t>Runner Up</w:t>
        <w:tab/>
        <w:tab/>
        <w:tab/>
        <w:t>Seb Messenger</w:t>
        <w:tab/>
        <w:t>Margaret River</w:t>
      </w:r>
      <w:r/>
    </w:p>
    <w:p>
      <w:pPr>
        <w:pStyle w:val="Normal"/>
        <w:rPr>
          <w:rFonts w:ascii="Arial" w:hAnsi="Arial" w:cs="Arial"/>
        </w:rPr>
      </w:pPr>
      <w:r>
        <w:rPr>
          <w:rFonts w:cs="Arial" w:ascii="Arial" w:hAnsi="Arial"/>
        </w:rPr>
        <w:tab/>
        <w:tab/>
        <w:t>Champion Girl</w:t>
        <w:tab/>
        <w:tab/>
        <w:t>Georgia Henden</w:t>
        <w:tab/>
        <w:t>ASHS</w:t>
      </w:r>
      <w:r/>
    </w:p>
    <w:p>
      <w:pPr>
        <w:pStyle w:val="Normal"/>
        <w:rPr>
          <w:rFonts w:ascii="Arial" w:hAnsi="Arial" w:cs="Arial"/>
        </w:rPr>
      </w:pPr>
      <w:r>
        <w:rPr>
          <w:rFonts w:cs="Arial" w:ascii="Arial" w:hAnsi="Arial"/>
        </w:rPr>
        <w:tab/>
        <w:tab/>
        <w:t>Runner Up</w:t>
        <w:tab/>
        <w:tab/>
        <w:tab/>
        <w:t>Carrie Caffrey</w:t>
        <w:tab/>
        <w:t xml:space="preserve">Bunbury </w:t>
      </w:r>
      <w:r/>
    </w:p>
    <w:p>
      <w:pPr>
        <w:pStyle w:val="Normal"/>
        <w:rPr>
          <w:b/>
          <w:b/>
          <w:rFonts w:ascii="Arial" w:hAnsi="Arial" w:cs="Arial"/>
        </w:rPr>
      </w:pPr>
      <w:r>
        <w:rPr>
          <w:rFonts w:cs="Arial" w:ascii="Arial" w:hAnsi="Arial"/>
        </w:rPr>
        <w:tab/>
        <w:tab/>
      </w:r>
      <w:r>
        <w:rPr>
          <w:rFonts w:cs="Arial" w:ascii="Arial" w:hAnsi="Arial"/>
          <w:b/>
        </w:rPr>
        <w:t>YEAR 7 SHIELD</w:t>
        <w:tab/>
        <w:tab/>
        <w:tab/>
        <w:tab/>
        <w:tab/>
        <w:t>Bunbury SHS</w:t>
      </w:r>
      <w:r/>
    </w:p>
    <w:p>
      <w:pPr>
        <w:pStyle w:val="ListParagraph"/>
        <w:ind w:left="1440" w:hanging="0"/>
        <w:jc w:val="center"/>
        <w:rPr>
          <w:sz w:val="32"/>
          <w:u w:val="single"/>
          <w:b/>
          <w:sz w:val="32"/>
          <w:b/>
          <w:szCs w:val="32"/>
          <w:rFonts w:ascii="Arial" w:hAnsi="Arial" w:cs="Arial"/>
        </w:rPr>
      </w:pPr>
      <w:r>
        <w:rPr>
          <w:rFonts w:cs="Arial" w:ascii="Arial" w:hAnsi="Arial"/>
          <w:b/>
          <w:sz w:val="32"/>
          <w:szCs w:val="32"/>
          <w:u w:val="single"/>
        </w:rPr>
      </w:r>
      <w:r/>
    </w:p>
    <w:p>
      <w:pPr>
        <w:pStyle w:val="Normal"/>
        <w:rPr>
          <w:rFonts w:ascii="Arial" w:hAnsi="Arial" w:cs="Arial"/>
        </w:rPr>
      </w:pPr>
      <w:r>
        <w:rPr>
          <w:rFonts w:cs="Arial" w:ascii="Arial" w:hAnsi="Arial"/>
          <w:b/>
          <w:u w:val="single"/>
        </w:rPr>
        <w:t>Year 8</w:t>
      </w:r>
      <w:r>
        <w:rPr>
          <w:rFonts w:cs="Arial" w:ascii="Arial" w:hAnsi="Arial"/>
          <w:b/>
        </w:rPr>
        <w:tab/>
      </w:r>
      <w:r>
        <w:rPr>
          <w:rFonts w:cs="Arial" w:ascii="Arial" w:hAnsi="Arial"/>
        </w:rPr>
        <w:t>Champion Boy</w:t>
        <w:tab/>
        <w:tab/>
        <w:t>Liam Vardy</w:t>
        <w:tab/>
        <w:tab/>
        <w:t>Newton Moore</w:t>
      </w:r>
      <w:r/>
    </w:p>
    <w:p>
      <w:pPr>
        <w:pStyle w:val="Normal"/>
        <w:rPr>
          <w:rFonts w:ascii="Arial" w:hAnsi="Arial" w:cs="Arial"/>
        </w:rPr>
      </w:pPr>
      <w:r>
        <w:rPr>
          <w:rFonts w:cs="Arial" w:ascii="Arial" w:hAnsi="Arial"/>
        </w:rPr>
        <w:tab/>
        <w:tab/>
        <w:t>Runner Up</w:t>
        <w:tab/>
        <w:tab/>
        <w:tab/>
        <w:t>Liam Heelan</w:t>
        <w:tab/>
        <w:tab/>
        <w:t>BCC</w:t>
      </w:r>
      <w:r/>
    </w:p>
    <w:p>
      <w:pPr>
        <w:pStyle w:val="Normal"/>
        <w:rPr>
          <w:rFonts w:ascii="Arial" w:hAnsi="Arial" w:cs="Arial"/>
        </w:rPr>
      </w:pPr>
      <w:r>
        <w:rPr>
          <w:rFonts w:cs="Arial" w:ascii="Arial" w:hAnsi="Arial"/>
        </w:rPr>
        <w:tab/>
        <w:tab/>
        <w:t>Champion Girl</w:t>
        <w:tab/>
        <w:tab/>
        <w:t>Casey Cole</w:t>
        <w:tab/>
        <w:tab/>
        <w:t>Manjimup</w:t>
        <w:tab/>
        <w:tab/>
        <w:tab/>
        <w:t>Runner Up</w:t>
        <w:tab/>
        <w:tab/>
        <w:tab/>
        <w:t>Payton Marley</w:t>
        <w:tab/>
        <w:t>Collie</w:t>
      </w:r>
      <w:r/>
    </w:p>
    <w:p>
      <w:pPr>
        <w:pStyle w:val="Normal"/>
        <w:rPr>
          <w:b/>
          <w:b/>
          <w:rFonts w:ascii="Arial" w:hAnsi="Arial" w:cs="Arial"/>
        </w:rPr>
      </w:pPr>
      <w:r>
        <w:rPr>
          <w:rFonts w:cs="Arial" w:ascii="Arial" w:hAnsi="Arial"/>
        </w:rPr>
        <w:tab/>
        <w:tab/>
      </w:r>
      <w:r>
        <w:rPr>
          <w:rFonts w:cs="Arial" w:ascii="Arial" w:hAnsi="Arial"/>
          <w:b/>
        </w:rPr>
        <w:t>YEAR 8 SHIELD</w:t>
        <w:tab/>
        <w:tab/>
        <w:tab/>
        <w:tab/>
        <w:tab/>
        <w:t>BCC</w:t>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b/>
          <w:u w:val="single"/>
        </w:rPr>
        <w:t>Year 9</w:t>
      </w:r>
      <w:r>
        <w:rPr>
          <w:rFonts w:cs="Arial" w:ascii="Arial" w:hAnsi="Arial"/>
          <w:b/>
        </w:rPr>
        <w:tab/>
      </w:r>
      <w:r>
        <w:rPr>
          <w:rFonts w:cs="Arial" w:ascii="Arial" w:hAnsi="Arial"/>
        </w:rPr>
        <w:t>Champion Boy</w:t>
        <w:tab/>
        <w:tab/>
        <w:t>Jacob Van Noort</w:t>
        <w:tab/>
        <w:t>Bunbury</w:t>
      </w:r>
      <w:r/>
    </w:p>
    <w:p>
      <w:pPr>
        <w:pStyle w:val="Normal"/>
        <w:rPr>
          <w:rFonts w:ascii="Arial" w:hAnsi="Arial" w:cs="Arial"/>
        </w:rPr>
      </w:pPr>
      <w:r>
        <w:rPr>
          <w:rFonts w:cs="Arial" w:ascii="Arial" w:hAnsi="Arial"/>
        </w:rPr>
        <w:tab/>
        <w:tab/>
        <w:t>Runner Up</w:t>
        <w:tab/>
        <w:tab/>
        <w:tab/>
        <w:t xml:space="preserve">Jay Bain </w:t>
        <w:tab/>
        <w:tab/>
        <w:t>Dalyellup</w:t>
      </w:r>
      <w:r/>
    </w:p>
    <w:p>
      <w:pPr>
        <w:pStyle w:val="Normal"/>
        <w:rPr>
          <w:rFonts w:ascii="Arial" w:hAnsi="Arial" w:cs="Arial"/>
        </w:rPr>
      </w:pPr>
      <w:r>
        <w:rPr>
          <w:rFonts w:cs="Arial" w:ascii="Arial" w:hAnsi="Arial"/>
        </w:rPr>
        <w:tab/>
        <w:tab/>
        <w:t>Champion Girl</w:t>
        <w:tab/>
        <w:tab/>
        <w:t>Alyssa Wilson</w:t>
        <w:tab/>
        <w:t>Australind</w:t>
        <w:tab/>
        <w:tab/>
        <w:tab/>
        <w:t>Runner Up</w:t>
        <w:tab/>
        <w:tab/>
        <w:tab/>
        <w:t>Kate Lockley</w:t>
        <w:tab/>
        <w:tab/>
        <w:t>BCC</w:t>
      </w:r>
      <w:r/>
    </w:p>
    <w:p>
      <w:pPr>
        <w:pStyle w:val="Normal"/>
        <w:rPr>
          <w:rFonts w:ascii="Arial" w:hAnsi="Arial" w:cs="Arial"/>
        </w:rPr>
      </w:pPr>
      <w:r>
        <w:rPr>
          <w:rFonts w:cs="Arial" w:ascii="Arial" w:hAnsi="Arial"/>
        </w:rPr>
        <w:tab/>
        <w:tab/>
      </w:r>
      <w:r>
        <w:rPr>
          <w:rFonts w:cs="Arial" w:ascii="Arial" w:hAnsi="Arial"/>
          <w:b/>
        </w:rPr>
        <w:t>CHAMPION SHIELD</w:t>
        <w:tab/>
        <w:tab/>
        <w:tab/>
        <w:tab/>
        <w:t xml:space="preserve">Bunbury </w:t>
        <w:tab/>
        <w:tab/>
        <w:tab/>
        <w:tab/>
        <w:tab/>
        <w:tab/>
        <w:tab/>
        <w:tab/>
        <w:tab/>
        <w:tab/>
        <w:tab/>
      </w:r>
      <w:r/>
    </w:p>
    <w:p>
      <w:pPr>
        <w:pStyle w:val="Normal"/>
        <w:rPr>
          <w:rFonts w:ascii="Arial" w:hAnsi="Arial" w:cs="Arial"/>
        </w:rPr>
      </w:pPr>
      <w:r>
        <w:rPr>
          <w:rFonts w:cs="Arial" w:ascii="Arial" w:hAnsi="Arial"/>
          <w:b/>
          <w:u w:val="single"/>
        </w:rPr>
        <w:t>Year 10</w:t>
      </w:r>
      <w:r>
        <w:rPr>
          <w:rFonts w:cs="Arial" w:ascii="Arial" w:hAnsi="Arial"/>
        </w:rPr>
        <w:tab/>
        <w:t>Champion Boy</w:t>
        <w:tab/>
        <w:tab/>
        <w:t>Noah McAneny</w:t>
        <w:tab/>
        <w:t>BCC</w:t>
      </w:r>
      <w:r/>
    </w:p>
    <w:p>
      <w:pPr>
        <w:pStyle w:val="Normal"/>
        <w:rPr>
          <w:rFonts w:ascii="Arial" w:hAnsi="Arial" w:cs="Arial"/>
        </w:rPr>
      </w:pPr>
      <w:r>
        <w:rPr>
          <w:rFonts w:cs="Arial" w:ascii="Arial" w:hAnsi="Arial"/>
        </w:rPr>
        <w:tab/>
        <w:tab/>
        <w:t>Runner Up</w:t>
        <w:tab/>
        <w:tab/>
        <w:tab/>
        <w:t>Blair Stuart</w:t>
        <w:tab/>
        <w:tab/>
        <w:t xml:space="preserve">Bunbury </w:t>
      </w:r>
      <w:r/>
    </w:p>
    <w:p>
      <w:pPr>
        <w:pStyle w:val="Normal"/>
        <w:rPr>
          <w:rFonts w:ascii="Arial" w:hAnsi="Arial" w:cs="Arial"/>
        </w:rPr>
      </w:pPr>
      <w:r>
        <w:rPr>
          <w:rFonts w:cs="Arial" w:ascii="Arial" w:hAnsi="Arial"/>
        </w:rPr>
        <w:tab/>
        <w:tab/>
        <w:t>Champion Girl</w:t>
        <w:tab/>
        <w:tab/>
        <w:t>Emma Tinley</w:t>
        <w:tab/>
        <w:tab/>
        <w:t xml:space="preserve">Bunbury </w:t>
      </w:r>
      <w:r/>
    </w:p>
    <w:p>
      <w:pPr>
        <w:pStyle w:val="Normal"/>
        <w:rPr>
          <w:rFonts w:ascii="Arial" w:hAnsi="Arial" w:cs="Arial"/>
        </w:rPr>
      </w:pPr>
      <w:r>
        <w:rPr>
          <w:rFonts w:cs="Arial" w:ascii="Arial" w:hAnsi="Arial"/>
        </w:rPr>
        <w:tab/>
        <w:tab/>
        <w:t>Runner Up</w:t>
        <w:tab/>
        <w:tab/>
        <w:tab/>
        <w:t>Summer O’Keefe</w:t>
        <w:tab/>
        <w:t>BCC</w:t>
      </w:r>
      <w:r/>
    </w:p>
    <w:p>
      <w:pPr>
        <w:pStyle w:val="Normal"/>
        <w:rPr>
          <w:b/>
          <w:b/>
          <w:rFonts w:ascii="Arial" w:hAnsi="Arial" w:cs="Arial"/>
        </w:rPr>
      </w:pPr>
      <w:r>
        <w:rPr>
          <w:rFonts w:cs="Arial" w:ascii="Arial" w:hAnsi="Arial"/>
        </w:rPr>
        <w:tab/>
        <w:tab/>
      </w:r>
      <w:r>
        <w:rPr>
          <w:rFonts w:cs="Arial" w:ascii="Arial" w:hAnsi="Arial"/>
          <w:b/>
        </w:rPr>
        <w:t>CHAMPION SHIELD</w:t>
        <w:tab/>
        <w:tab/>
        <w:tab/>
        <w:tab/>
        <w:t>BCC</w:t>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b/>
          <w:u w:val="single"/>
        </w:rPr>
        <w:t>Senior</w:t>
      </w:r>
      <w:r>
        <w:rPr>
          <w:rFonts w:cs="Arial" w:ascii="Arial" w:hAnsi="Arial"/>
        </w:rPr>
        <w:tab/>
        <w:t>Champion Boy</w:t>
        <w:tab/>
        <w:tab/>
        <w:t>Zeke Tinley</w:t>
        <w:tab/>
        <w:tab/>
        <w:t>Bunbury</w:t>
      </w:r>
      <w:r/>
    </w:p>
    <w:p>
      <w:pPr>
        <w:pStyle w:val="Normal"/>
        <w:rPr>
          <w:rFonts w:ascii="Arial" w:hAnsi="Arial" w:cs="Arial"/>
        </w:rPr>
      </w:pPr>
      <w:r>
        <w:rPr>
          <w:rFonts w:cs="Arial" w:ascii="Arial" w:hAnsi="Arial"/>
        </w:rPr>
        <w:tab/>
        <w:tab/>
        <w:t>Runner Up</w:t>
        <w:tab/>
        <w:tab/>
        <w:tab/>
        <w:t xml:space="preserve">Jordan Armstrong </w:t>
        <w:tab/>
        <w:t>Bunbury</w:t>
      </w:r>
      <w:r/>
    </w:p>
    <w:p>
      <w:pPr>
        <w:pStyle w:val="Normal"/>
        <w:rPr>
          <w:rFonts w:ascii="Arial" w:hAnsi="Arial" w:cs="Arial"/>
        </w:rPr>
      </w:pPr>
      <w:r>
        <w:rPr>
          <w:rFonts w:cs="Arial" w:ascii="Arial" w:hAnsi="Arial"/>
        </w:rPr>
        <w:tab/>
        <w:tab/>
        <w:t>Champion Girl</w:t>
        <w:tab/>
        <w:tab/>
        <w:t>Bronte Price</w:t>
        <w:tab/>
        <w:t xml:space="preserve"> </w:t>
        <w:tab/>
        <w:t>BCC</w:t>
      </w:r>
      <w:r/>
    </w:p>
    <w:p>
      <w:pPr>
        <w:pStyle w:val="Normal"/>
        <w:rPr>
          <w:rFonts w:ascii="Arial" w:hAnsi="Arial" w:cs="Arial"/>
        </w:rPr>
      </w:pPr>
      <w:r>
        <w:rPr>
          <w:rFonts w:cs="Arial" w:ascii="Arial" w:hAnsi="Arial"/>
        </w:rPr>
        <w:tab/>
        <w:tab/>
        <w:t>Runner Up</w:t>
        <w:tab/>
        <w:tab/>
        <w:tab/>
        <w:t>Zoe Mapley</w:t>
        <w:tab/>
        <w:tab/>
        <w:t xml:space="preserve">Margaret River </w:t>
      </w:r>
      <w:r/>
    </w:p>
    <w:p>
      <w:pPr>
        <w:pStyle w:val="Normal"/>
        <w:rPr>
          <w:b/>
          <w:b/>
          <w:rFonts w:ascii="Arial" w:hAnsi="Arial" w:cs="Arial"/>
        </w:rPr>
      </w:pPr>
      <w:r>
        <w:rPr>
          <w:rFonts w:cs="Arial" w:ascii="Arial" w:hAnsi="Arial"/>
        </w:rPr>
        <w:tab/>
        <w:tab/>
      </w:r>
      <w:r>
        <w:rPr>
          <w:rFonts w:cs="Arial" w:ascii="Arial" w:hAnsi="Arial"/>
          <w:b/>
        </w:rPr>
        <w:t>SENIOR SHIELD</w:t>
        <w:tab/>
        <w:tab/>
        <w:tab/>
        <w:tab/>
        <w:tab/>
        <w:t xml:space="preserve">Bunbury </w:t>
      </w:r>
      <w:r/>
    </w:p>
    <w:p>
      <w:pPr>
        <w:pStyle w:val="Normal"/>
        <w:rPr>
          <w:b/>
          <w:b/>
          <w:rFonts w:ascii="Arial" w:hAnsi="Arial" w:cs="Arial"/>
        </w:rPr>
      </w:pPr>
      <w:r>
        <w:rPr>
          <w:rFonts w:cs="Arial" w:ascii="Arial" w:hAnsi="Arial"/>
          <w:b/>
        </w:rPr>
      </w:r>
      <w:r/>
    </w:p>
    <w:p>
      <w:pPr>
        <w:pStyle w:val="Normal"/>
        <w:rPr>
          <w:b/>
          <w:b/>
          <w:rFonts w:ascii="Arial" w:hAnsi="Arial" w:cs="Arial"/>
        </w:rPr>
      </w:pPr>
      <w:r>
        <w:rPr>
          <w:rFonts w:cs="Arial" w:ascii="Arial" w:hAnsi="Arial"/>
          <w:b/>
        </w:rPr>
      </w:r>
      <w:r/>
    </w:p>
    <w:p>
      <w:pPr>
        <w:pStyle w:val="Normal"/>
        <w:rPr>
          <w:b/>
          <w:b/>
          <w:rFonts w:ascii="Arial" w:hAnsi="Arial" w:cs="Arial"/>
        </w:rPr>
      </w:pPr>
      <w:r>
        <w:rPr>
          <w:rFonts w:cs="Arial" w:ascii="Arial" w:hAnsi="Arial"/>
          <w:b/>
        </w:rPr>
      </w:r>
      <w:r/>
    </w:p>
    <w:p>
      <w:pPr>
        <w:pStyle w:val="Normal"/>
        <w:rPr>
          <w:rFonts w:ascii="Arial" w:hAnsi="Arial" w:cs="Arial"/>
        </w:rPr>
      </w:pPr>
      <w:r>
        <w:rPr>
          <w:rFonts w:cs="Arial" w:ascii="Arial" w:hAnsi="Arial"/>
        </w:rPr>
      </w:r>
      <w:r/>
    </w:p>
    <w:p>
      <w:pPr>
        <w:pStyle w:val="Normal"/>
        <w:jc w:val="center"/>
        <w:rPr>
          <w:sz w:val="28"/>
          <w:u w:val="single"/>
          <w:b/>
          <w:sz w:val="28"/>
          <w:b/>
          <w:szCs w:val="28"/>
          <w:rFonts w:ascii="Arial" w:hAnsi="Arial" w:cs="Arial"/>
        </w:rPr>
      </w:pPr>
      <w:r>
        <w:rPr>
          <w:rFonts w:cs="Arial" w:ascii="Arial" w:hAnsi="Arial"/>
          <w:b/>
          <w:sz w:val="28"/>
          <w:szCs w:val="28"/>
          <w:u w:val="single"/>
        </w:rPr>
        <w:t>CHAMPION SCHOOL SHIELD RESULTS</w:t>
      </w:r>
      <w:r/>
    </w:p>
    <w:p>
      <w:pPr>
        <w:pStyle w:val="Normal"/>
        <w:jc w:val="center"/>
        <w:rPr>
          <w:sz w:val="28"/>
          <w:u w:val="single"/>
          <w:b/>
          <w:sz w:val="28"/>
          <w:b/>
          <w:szCs w:val="28"/>
          <w:rFonts w:ascii="Arial" w:hAnsi="Arial" w:cs="Arial"/>
        </w:rPr>
      </w:pPr>
      <w:r>
        <w:rPr>
          <w:rFonts w:cs="Arial" w:ascii="Arial" w:hAnsi="Arial"/>
          <w:b/>
          <w:sz w:val="28"/>
          <w:szCs w:val="28"/>
          <w:u w:val="single"/>
        </w:rPr>
      </w:r>
      <w:r/>
    </w:p>
    <w:p>
      <w:pPr>
        <w:pStyle w:val="Normal"/>
        <w:rPr>
          <w:rFonts w:ascii="Arial" w:hAnsi="Arial" w:cs="Arial"/>
        </w:rPr>
      </w:pPr>
      <w:r>
        <w:rPr>
          <w:rFonts w:cs="Arial" w:ascii="Arial" w:hAnsi="Arial"/>
        </w:rPr>
        <w:t>1</w:t>
      </w:r>
      <w:r>
        <w:rPr>
          <w:rFonts w:cs="Arial" w:ascii="Arial" w:hAnsi="Arial"/>
          <w:vertAlign w:val="superscript"/>
        </w:rPr>
        <w:t>ST</w:t>
      </w:r>
      <w:r>
        <w:rPr>
          <w:rFonts w:cs="Arial" w:ascii="Arial" w:hAnsi="Arial"/>
        </w:rPr>
        <w:tab/>
        <w:t>Bunbury</w:t>
        <w:tab/>
        <w:tab/>
        <w:tab/>
        <w:t>186points</w:t>
      </w:r>
      <w:r/>
    </w:p>
    <w:p>
      <w:pPr>
        <w:pStyle w:val="Normal"/>
        <w:rPr>
          <w:rFonts w:ascii="Arial" w:hAnsi="Arial" w:cs="Arial"/>
        </w:rPr>
      </w:pPr>
      <w:r>
        <w:rPr>
          <w:rFonts w:cs="Arial" w:ascii="Arial" w:hAnsi="Arial"/>
        </w:rPr>
        <w:t>2</w:t>
      </w:r>
      <w:r>
        <w:rPr>
          <w:rFonts w:cs="Arial" w:ascii="Arial" w:hAnsi="Arial"/>
          <w:vertAlign w:val="superscript"/>
        </w:rPr>
        <w:t>nd</w:t>
      </w:r>
      <w:r>
        <w:rPr>
          <w:rFonts w:cs="Arial" w:ascii="Arial" w:hAnsi="Arial"/>
        </w:rPr>
        <w:tab/>
        <w:t>BCC</w:t>
        <w:tab/>
        <w:tab/>
        <w:tab/>
        <w:tab/>
        <w:t>325 points</w:t>
      </w:r>
      <w:r/>
    </w:p>
    <w:p>
      <w:pPr>
        <w:pStyle w:val="Normal"/>
        <w:rPr>
          <w:rFonts w:ascii="Arial" w:hAnsi="Arial" w:cs="Arial"/>
        </w:rPr>
      </w:pPr>
      <w:r>
        <w:rPr>
          <w:rFonts w:cs="Arial" w:ascii="Arial" w:hAnsi="Arial"/>
        </w:rPr>
        <w:t>3</w:t>
      </w:r>
      <w:r>
        <w:rPr>
          <w:rFonts w:cs="Arial" w:ascii="Arial" w:hAnsi="Arial"/>
          <w:vertAlign w:val="superscript"/>
        </w:rPr>
        <w:t>rd</w:t>
      </w:r>
      <w:r>
        <w:rPr>
          <w:rFonts w:cs="Arial" w:ascii="Arial" w:hAnsi="Arial"/>
        </w:rPr>
        <w:tab/>
        <w:t xml:space="preserve">Collie </w:t>
        <w:tab/>
        <w:tab/>
        <w:tab/>
        <w:tab/>
        <w:t>433 points</w:t>
      </w:r>
      <w:r/>
    </w:p>
    <w:p>
      <w:pPr>
        <w:pStyle w:val="Normal"/>
        <w:rPr>
          <w:rFonts w:ascii="Arial" w:hAnsi="Arial" w:cs="Arial"/>
        </w:rPr>
      </w:pPr>
      <w:r>
        <w:rPr>
          <w:rFonts w:cs="Arial" w:ascii="Arial" w:hAnsi="Arial"/>
        </w:rPr>
        <w:t>4</w:t>
      </w:r>
      <w:r>
        <w:rPr>
          <w:rFonts w:cs="Arial" w:ascii="Arial" w:hAnsi="Arial"/>
          <w:vertAlign w:val="superscript"/>
        </w:rPr>
        <w:t>th</w:t>
      </w:r>
      <w:r>
        <w:rPr>
          <w:rFonts w:cs="Arial" w:ascii="Arial" w:hAnsi="Arial"/>
        </w:rPr>
        <w:tab/>
        <w:t>Australind</w:t>
        <w:tab/>
        <w:tab/>
        <w:tab/>
        <w:t>465 points</w:t>
      </w:r>
      <w:r/>
    </w:p>
    <w:p>
      <w:pPr>
        <w:pStyle w:val="Normal"/>
        <w:rPr>
          <w:rFonts w:ascii="Arial" w:hAnsi="Arial" w:cs="Arial"/>
        </w:rPr>
      </w:pPr>
      <w:r>
        <w:rPr>
          <w:rFonts w:cs="Arial" w:ascii="Arial" w:hAnsi="Arial"/>
        </w:rPr>
        <w:t>4</w:t>
      </w:r>
      <w:r>
        <w:rPr>
          <w:rFonts w:cs="Arial" w:ascii="Arial" w:hAnsi="Arial"/>
          <w:vertAlign w:val="superscript"/>
        </w:rPr>
        <w:t>th</w:t>
      </w:r>
      <w:r>
        <w:rPr>
          <w:rFonts w:cs="Arial" w:ascii="Arial" w:hAnsi="Arial"/>
        </w:rPr>
        <w:tab/>
        <w:t>Manjimup</w:t>
        <w:tab/>
        <w:tab/>
        <w:tab/>
        <w:t>465 points</w:t>
      </w:r>
      <w:r/>
    </w:p>
    <w:p>
      <w:pPr>
        <w:pStyle w:val="Normal"/>
        <w:rPr>
          <w:rFonts w:ascii="Arial" w:hAnsi="Arial" w:cs="Arial"/>
        </w:rPr>
      </w:pPr>
      <w:r>
        <w:rPr>
          <w:rFonts w:cs="Arial" w:ascii="Arial" w:hAnsi="Arial"/>
        </w:rPr>
        <w:t>6</w:t>
      </w:r>
      <w:r>
        <w:rPr>
          <w:rFonts w:cs="Arial" w:ascii="Arial" w:hAnsi="Arial"/>
          <w:vertAlign w:val="superscript"/>
        </w:rPr>
        <w:t>th</w:t>
        <w:tab/>
      </w:r>
      <w:r>
        <w:rPr>
          <w:rFonts w:cs="Arial" w:ascii="Arial" w:hAnsi="Arial"/>
        </w:rPr>
        <w:t>Newton Moore</w:t>
        <w:tab/>
        <w:tab/>
        <w:t>588 points</w:t>
        <w:tab/>
      </w:r>
      <w:r/>
    </w:p>
    <w:p>
      <w:pPr>
        <w:pStyle w:val="Normal"/>
        <w:rPr>
          <w:rFonts w:ascii="Arial" w:hAnsi="Arial" w:cs="Arial"/>
        </w:rPr>
      </w:pPr>
      <w:r>
        <w:rPr>
          <w:rFonts w:cs="Arial" w:ascii="Arial" w:hAnsi="Arial"/>
        </w:rPr>
        <w:t>7</w:t>
      </w:r>
      <w:r>
        <w:rPr>
          <w:rFonts w:cs="Arial" w:ascii="Arial" w:hAnsi="Arial"/>
          <w:vertAlign w:val="superscript"/>
        </w:rPr>
        <w:t>th</w:t>
      </w:r>
      <w:r>
        <w:rPr>
          <w:rFonts w:cs="Arial" w:ascii="Arial" w:hAnsi="Arial"/>
        </w:rPr>
        <w:tab/>
        <w:t xml:space="preserve">Dalyellup </w:t>
        <w:tab/>
        <w:tab/>
        <w:tab/>
        <w:t>603 points</w:t>
      </w:r>
      <w:r/>
    </w:p>
    <w:p>
      <w:pPr>
        <w:pStyle w:val="Normal"/>
        <w:rPr>
          <w:rFonts w:ascii="Arial" w:hAnsi="Arial" w:cs="Arial"/>
        </w:rPr>
      </w:pPr>
      <w:r>
        <w:rPr>
          <w:rFonts w:cs="Arial" w:ascii="Arial" w:hAnsi="Arial"/>
        </w:rPr>
        <w:t>8</w:t>
      </w:r>
      <w:r>
        <w:rPr>
          <w:rFonts w:cs="Arial" w:ascii="Arial" w:hAnsi="Arial"/>
          <w:vertAlign w:val="superscript"/>
        </w:rPr>
        <w:t>th</w:t>
      </w:r>
      <w:r>
        <w:rPr>
          <w:rFonts w:cs="Arial" w:ascii="Arial" w:hAnsi="Arial"/>
        </w:rPr>
        <w:tab/>
        <w:t>Cape Naturaliste</w:t>
        <w:tab/>
        <w:tab/>
        <w:t>646 points</w:t>
      </w:r>
      <w:r/>
    </w:p>
    <w:p>
      <w:pPr>
        <w:pStyle w:val="Normal"/>
        <w:rPr>
          <w:rFonts w:ascii="Arial" w:hAnsi="Arial" w:cs="Arial"/>
        </w:rPr>
      </w:pPr>
      <w:r>
        <w:rPr>
          <w:rFonts w:cs="Arial" w:ascii="Arial" w:hAnsi="Arial"/>
        </w:rPr>
        <w:t>9</w:t>
      </w:r>
      <w:r>
        <w:rPr>
          <w:rFonts w:cs="Arial" w:ascii="Arial" w:hAnsi="Arial"/>
          <w:vertAlign w:val="superscript"/>
        </w:rPr>
        <w:t>th</w:t>
      </w:r>
      <w:r>
        <w:rPr>
          <w:rFonts w:cs="Arial" w:ascii="Arial" w:hAnsi="Arial"/>
        </w:rPr>
        <w:t xml:space="preserve"> </w:t>
        <w:tab/>
        <w:t>Margaret River</w:t>
        <w:tab/>
        <w:tab/>
        <w:t>673 points</w:t>
      </w:r>
      <w:r/>
    </w:p>
    <w:p>
      <w:pPr>
        <w:pStyle w:val="Normal"/>
        <w:rPr>
          <w:rFonts w:ascii="Arial" w:hAnsi="Arial" w:cs="Arial"/>
        </w:rPr>
      </w:pPr>
      <w:r>
        <w:rPr>
          <w:rFonts w:cs="Arial" w:ascii="Arial" w:hAnsi="Arial"/>
        </w:rPr>
        <w:t>10</w:t>
      </w:r>
      <w:r>
        <w:rPr>
          <w:rFonts w:cs="Arial" w:ascii="Arial" w:hAnsi="Arial"/>
          <w:vertAlign w:val="superscript"/>
        </w:rPr>
        <w:t>th</w:t>
      </w:r>
      <w:r>
        <w:rPr>
          <w:rFonts w:cs="Arial" w:ascii="Arial" w:hAnsi="Arial"/>
        </w:rPr>
        <w:t xml:space="preserve"> </w:t>
        <w:tab/>
        <w:t>Donnybrook</w:t>
        <w:tab/>
        <w:tab/>
        <w:tab/>
        <w:t>934 points</w:t>
      </w:r>
      <w:r/>
    </w:p>
    <w:p>
      <w:pPr>
        <w:pStyle w:val="Normal"/>
        <w:rPr>
          <w:rFonts w:ascii="Arial" w:hAnsi="Arial" w:cs="Arial"/>
        </w:rPr>
      </w:pPr>
      <w:r>
        <w:rPr>
          <w:rFonts w:cs="Arial" w:ascii="Arial" w:hAnsi="Arial"/>
        </w:rPr>
        <w:t>11</w:t>
      </w:r>
      <w:r>
        <w:rPr>
          <w:rFonts w:cs="Arial" w:ascii="Arial" w:hAnsi="Arial"/>
          <w:vertAlign w:val="superscript"/>
        </w:rPr>
        <w:t>th</w:t>
      </w:r>
      <w:r>
        <w:rPr>
          <w:rFonts w:cs="Arial" w:ascii="Arial" w:hAnsi="Arial"/>
        </w:rPr>
        <w:t xml:space="preserve"> </w:t>
        <w:tab/>
        <w:t xml:space="preserve">Northcliffe </w:t>
        <w:tab/>
        <w:tab/>
        <w:tab/>
        <w:t xml:space="preserve">1026 points </w:t>
      </w:r>
      <w:r/>
    </w:p>
    <w:p>
      <w:pPr>
        <w:pStyle w:val="Normal"/>
        <w:rPr>
          <w:rFonts w:ascii="Arial" w:hAnsi="Arial" w:cs="Arial"/>
        </w:rPr>
      </w:pPr>
      <w:r>
        <w:rPr>
          <w:rFonts w:cs="Arial" w:ascii="Arial" w:hAnsi="Arial"/>
        </w:rPr>
      </w:r>
      <w:r/>
    </w:p>
    <w:p>
      <w:pPr>
        <w:pStyle w:val="Normal"/>
        <w:jc w:val="center"/>
        <w:rPr>
          <w:sz w:val="32"/>
          <w:u w:val="single"/>
          <w:b/>
          <w:sz w:val="32"/>
          <w:b/>
          <w:szCs w:val="32"/>
          <w:rFonts w:ascii="Arial" w:hAnsi="Arial" w:cs="Arial"/>
        </w:rPr>
      </w:pPr>
      <w:r>
        <w:rPr>
          <w:rFonts w:cs="Arial" w:ascii="Arial" w:hAnsi="Arial"/>
          <w:b/>
          <w:sz w:val="32"/>
          <w:szCs w:val="32"/>
          <w:u w:val="single"/>
        </w:rPr>
        <w:t>Champion Shield History</w:t>
      </w:r>
      <w:r/>
    </w:p>
    <w:p>
      <w:pPr>
        <w:pStyle w:val="Normal"/>
        <w:jc w:val="center"/>
        <w:rPr>
          <w:sz w:val="32"/>
          <w:u w:val="single"/>
          <w:b/>
          <w:sz w:val="32"/>
          <w:b/>
          <w:szCs w:val="32"/>
          <w:rFonts w:ascii="Arial" w:hAnsi="Arial" w:cs="Arial"/>
        </w:rPr>
      </w:pPr>
      <w:r>
        <w:rPr>
          <w:rFonts w:cs="Arial" w:ascii="Arial" w:hAnsi="Arial"/>
          <w:b/>
          <w:sz w:val="32"/>
          <w:szCs w:val="32"/>
          <w:u w:val="single"/>
        </w:rPr>
      </w:r>
      <w:r/>
    </w:p>
    <w:p>
      <w:pPr>
        <w:pStyle w:val="Normal"/>
        <w:ind w:firstLine="720"/>
        <w:rPr>
          <w:rFonts w:ascii="Arial" w:hAnsi="Arial" w:cs="Arial"/>
        </w:rPr>
      </w:pPr>
      <w:r>
        <w:rPr>
          <w:rFonts w:cs="Arial" w:ascii="Arial" w:hAnsi="Arial"/>
        </w:rPr>
        <w:t>2014</w:t>
        <w:tab/>
        <w:tab/>
        <w:tab/>
        <w:tab/>
        <w:t>Bunbury SHS</w:t>
      </w:r>
      <w:r/>
    </w:p>
    <w:p>
      <w:pPr>
        <w:pStyle w:val="Normal"/>
        <w:ind w:firstLine="720"/>
        <w:rPr>
          <w:rFonts w:ascii="Arial" w:hAnsi="Arial" w:cs="Arial"/>
        </w:rPr>
      </w:pPr>
      <w:r>
        <w:rPr>
          <w:rFonts w:cs="Arial" w:ascii="Arial" w:hAnsi="Arial"/>
        </w:rPr>
        <w:t>2015</w:t>
        <w:tab/>
        <w:tab/>
        <w:tab/>
        <w:tab/>
        <w:t>Bunbury Catholic College</w:t>
      </w:r>
      <w:r/>
    </w:p>
    <w:p>
      <w:pPr>
        <w:pStyle w:val="Normal"/>
        <w:ind w:firstLine="720"/>
        <w:rPr>
          <w:rFonts w:ascii="Arial" w:hAnsi="Arial" w:cs="Arial"/>
        </w:rPr>
      </w:pPr>
      <w:r>
        <w:rPr>
          <w:rFonts w:cs="Arial" w:ascii="Arial" w:hAnsi="Arial"/>
        </w:rPr>
        <w:t>2016</w:t>
        <w:tab/>
        <w:tab/>
        <w:tab/>
        <w:tab/>
        <w:t xml:space="preserve">Bunbury SHS </w:t>
      </w:r>
      <w:r/>
    </w:p>
    <w:p>
      <w:pPr>
        <w:pStyle w:val="Normal"/>
        <w:ind w:firstLine="720"/>
        <w:rPr>
          <w:rFonts w:ascii="Arial" w:hAnsi="Arial" w:cs="Arial"/>
        </w:rPr>
      </w:pPr>
      <w:r>
        <w:rPr>
          <w:rFonts w:cs="Arial" w:ascii="Arial" w:hAnsi="Arial"/>
        </w:rPr>
        <w:t>2017</w:t>
        <w:tab/>
        <w:tab/>
        <w:tab/>
        <w:tab/>
        <w:t>Bunbury Catholic College</w:t>
      </w:r>
      <w:r/>
    </w:p>
    <w:p>
      <w:pPr>
        <w:pStyle w:val="Normal"/>
        <w:ind w:firstLine="720"/>
        <w:rPr>
          <w:rFonts w:ascii="Arial" w:hAnsi="Arial" w:cs="Arial"/>
        </w:rPr>
      </w:pPr>
      <w:bookmarkStart w:id="0" w:name="_GoBack"/>
      <w:bookmarkEnd w:id="0"/>
      <w:r>
        <w:rPr>
          <w:rFonts w:cs="Arial" w:ascii="Arial" w:hAnsi="Arial"/>
        </w:rPr>
        <w:t>2018</w:t>
        <w:tab/>
        <w:tab/>
        <w:tab/>
        <w:tab/>
        <w:t xml:space="preserve">Bunbury SHS </w:t>
      </w:r>
      <w:r/>
    </w:p>
    <w:p>
      <w:pPr>
        <w:pStyle w:val="ListParagraph"/>
        <w:ind w:left="1440" w:hanging="0"/>
        <w:rPr>
          <w:rFonts w:ascii="Arial" w:hAnsi="Arial" w:cs="Arial"/>
        </w:rPr>
      </w:pPr>
      <w:r>
        <w:rPr>
          <w:rFonts w:cs="Arial" w:ascii="Arial" w:hAnsi="Arial"/>
        </w:rPr>
      </w:r>
      <w:r/>
    </w:p>
    <w:p>
      <w:pPr>
        <w:pStyle w:val="ListParagraph"/>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rPr>
          <w:rFonts w:ascii="Arial" w:hAnsi="Arial" w:cs="Arial"/>
        </w:rPr>
      </w:pPr>
      <w:r>
        <w:rPr>
          <w:rFonts w:cs="Arial" w:ascii="Arial" w:hAnsi="Arial"/>
        </w:rPr>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widowControl w:val="false"/>
        <w:rPr>
          <w:rFonts w:ascii="Times" w:hAnsi="Times" w:cs="Times"/>
          <w:lang w:val="en-US"/>
        </w:rPr>
      </w:pPr>
      <w:r>
        <w:rPr>
          <w:rFonts w:cs="Times" w:ascii="Times" w:hAnsi="Times"/>
          <w:lang w:val="en-US"/>
        </w:rPr>
      </w:r>
      <w:r/>
    </w:p>
    <w:p>
      <w:pPr>
        <w:pStyle w:val="Normal"/>
      </w:pPr>
      <w:r>
        <w:rPr/>
      </w:r>
      <w:r/>
    </w:p>
    <w:p>
      <w:pPr>
        <w:pStyle w:val="Normal"/>
      </w:pPr>
      <w:r>
        <w:rPr/>
      </w:r>
      <w:r/>
    </w:p>
    <w:p>
      <w:pPr>
        <w:pStyle w:val="Normal"/>
      </w:pPr>
      <w:r>
        <w:rPr/>
      </w:r>
      <w:r/>
    </w:p>
    <w:sectPr>
      <w:type w:val="nextPage"/>
      <w:pgSz w:w="11906" w:h="16838"/>
      <w:pgMar w:left="1800" w:right="180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ucida Grande">
    <w:charset w:val="00"/>
    <w:family w:val="roman"/>
    <w:pitch w:val="variable"/>
  </w:font>
  <w:font w:name="Liberation Sans">
    <w:altName w:val="Arial"/>
    <w:charset w:val="00"/>
    <w:family w:val="swiss"/>
    <w:pitch w:val="variable"/>
  </w:font>
  <w:font w:name="Arial">
    <w:charset w:val="00"/>
    <w:family w:val="roman"/>
    <w:pitch w:val="variable"/>
  </w:font>
  <w:font w:name="Times">
    <w:altName w:val="Times New Roman"/>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AU" w:eastAsia="en-US" w:bidi="ar-SA"/>
      </w:rPr>
    </w:rPrDefault>
    <w:pPrDefault>
      <w:pPr/>
    </w:pPrDefault>
  </w:docDefaults>
  <w:latentStyles w:count="371" w:defQFormat="0" w:defUnhideWhenUsed="0" w:defSemiHidden="0" w:defUIPriority="99" w:defLockedState="0">
    <w:lsdException w:qFormat="1" w:uiPriority="0" w:name="Normal"/>
    <w:lsdException w:qFormat="1" w:uiPriority="9" w:name="heading 1"/>
    <w:lsdException w:qFormat="1" w:semiHidden="1" w:unhideWhenUsed="1" w:uiPriority="9" w:name="heading 2"/>
    <w:lsdException w:qFormat="1" w:semiHidden="1" w:unhideWhenUsed="1" w:uiPriority="9"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5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jc w:val="left"/>
    </w:pPr>
    <w:rPr>
      <w:rFonts w:ascii="Cambria" w:hAnsi="Cambria" w:eastAsia="ＭＳ 明朝" w:cs="" w:asciiTheme="minorHAnsi" w:cstheme="minorBidi" w:eastAsiaTheme="minorEastAsia" w:hAnsiTheme="minorHAnsi"/>
      <w:color w:val="auto"/>
      <w:sz w:val="24"/>
      <w:szCs w:val="24"/>
      <w:lang w:val="en-AU" w:eastAsia="en-US" w:bidi="ar-SA"/>
    </w:rPr>
  </w:style>
  <w:style w:type="character" w:styleId="DefaultParagraphFont" w:default="1">
    <w:name w:val="Default Paragraph Font"/>
    <w:uiPriority w:val="1"/>
    <w:semiHidden/>
    <w:unhideWhenUsed/>
    <w:rPr/>
  </w:style>
  <w:style w:type="character" w:styleId="InternetLink" w:customStyle="1">
    <w:name w:val="Internet Link"/>
    <w:basedOn w:val="DefaultParagraphFont"/>
    <w:uiPriority w:val="99"/>
    <w:unhideWhenUsed/>
    <w:rsid w:val="00113820"/>
    <w:rPr>
      <w:color w:val="0000FF" w:themeColor="hyperlink"/>
      <w:u w:val="single"/>
      <w:lang w:val="zxx" w:eastAsia="zxx" w:bidi="zxx"/>
    </w:rPr>
  </w:style>
  <w:style w:type="character" w:styleId="BalloonTextChar" w:customStyle="1">
    <w:name w:val="Balloon Text Char"/>
    <w:basedOn w:val="DefaultParagraphFont"/>
    <w:link w:val="BalloonText"/>
    <w:uiPriority w:val="99"/>
    <w:semiHidden/>
    <w:rsid w:val="00f43248"/>
    <w:rPr>
      <w:rFonts w:ascii="Lucida Grande" w:hAnsi="Lucida Grande" w:cs="Lucida Grande"/>
      <w:sz w:val="18"/>
      <w:szCs w:val="18"/>
    </w:rPr>
  </w:style>
  <w:style w:type="character" w:styleId="ListLabel1">
    <w:name w:val="ListLabel 1"/>
    <w:rPr>
      <w:rFonts w:cs="Symbol"/>
    </w:rPr>
  </w:style>
  <w:style w:type="character" w:styleId="ListLabel2">
    <w:name w:val="ListLabel 2"/>
    <w:rPr>
      <w:rFonts w:cs="Courier New"/>
    </w:rPr>
  </w:style>
  <w:style w:type="character" w:styleId="ListLabel3">
    <w:name w:val="ListLabel 3"/>
    <w:rPr>
      <w:rFonts w:cs="Wingdings"/>
    </w:rPr>
  </w:style>
  <w:style w:type="paragraph" w:styleId="Heading" w:customStyle="1">
    <w:name w:val="Heading"/>
    <w:basedOn w:val="Normal"/>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Arial"/>
    </w:rPr>
  </w:style>
  <w:style w:type="paragraph" w:styleId="Caption1">
    <w:name w:val="caption"/>
    <w:basedOn w:val="Normal"/>
    <w:pPr>
      <w:suppressLineNumbers/>
      <w:spacing w:before="120" w:after="120"/>
    </w:pPr>
    <w:rPr>
      <w:rFonts w:cs="Arial"/>
      <w:i/>
      <w:iCs/>
    </w:rPr>
  </w:style>
  <w:style w:type="paragraph" w:styleId="ListParagraph">
    <w:name w:val="List Paragraph"/>
    <w:basedOn w:val="Normal"/>
    <w:uiPriority w:val="34"/>
    <w:qFormat/>
    <w:rsid w:val="00810354"/>
    <w:pPr>
      <w:spacing w:before="0" w:after="0"/>
      <w:ind w:left="720" w:hanging="0"/>
      <w:contextualSpacing/>
    </w:pPr>
    <w:rPr/>
  </w:style>
  <w:style w:type="paragraph" w:styleId="BalloonText">
    <w:name w:val="Balloon Text"/>
    <w:basedOn w:val="Normal"/>
    <w:link w:val="BalloonTextChar"/>
    <w:uiPriority w:val="99"/>
    <w:semiHidden/>
    <w:unhideWhenUsed/>
    <w:rsid w:val="00f43248"/>
    <w:pPr/>
    <w:rPr>
      <w:rFonts w:ascii="Lucida Grande" w:hAnsi="Lucida Grande" w:cs="Lucida Grande"/>
      <w:sz w:val="18"/>
      <w:szCs w:val="18"/>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 w:type="table" w:styleId="TableGrid">
    <w:name w:val="Table Grid"/>
    <w:basedOn w:val="TableNormal"/>
    <w:uiPriority w:val="59"/>
    <w:rsid w:val="005e560f"/>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llyce.bachos@education.wa.edu.a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C234A-0C0F-4340-B906-5607D9401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207A597F</Template>
  <TotalTime>2</TotalTime>
  <Application>CompleteOFFICE/2016.7.2$Windows_x86 LibreOffice_project/20160$Build-2</Application>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2016-04-07T05:37:00Z</dcterms:created>
  <dc:creator>Department of Education</dc:creator>
  <dc:language>en-AU</dc:language>
  <dcterms:modified xsi:type="dcterms:W3CDTF">2019-06-22T15:47:36Z</dcterms:modified>
  <cp:revision>7</cp:revision>
</cp:coreProperties>
</file>